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5" w:rsidRPr="000B5EA2" w:rsidRDefault="004A5CF5" w:rsidP="000B5EA2">
      <w:pPr>
        <w:shd w:val="clear" w:color="auto" w:fill="FFFFFF"/>
        <w:textAlignment w:val="baseline"/>
        <w:outlineLvl w:val="1"/>
        <w:rPr>
          <w:rFonts w:eastAsia="Times New Roman"/>
          <w:b/>
          <w:bCs/>
          <w:i/>
          <w:color w:val="333333"/>
          <w:sz w:val="40"/>
          <w:szCs w:val="40"/>
          <w:u w:val="single"/>
          <w:lang w:eastAsia="ru-RU"/>
        </w:rPr>
      </w:pPr>
      <w:r w:rsidRPr="000B5EA2">
        <w:rPr>
          <w:rFonts w:eastAsia="Times New Roman"/>
          <w:b/>
          <w:bCs/>
          <w:i/>
          <w:color w:val="333333"/>
          <w:sz w:val="40"/>
          <w:szCs w:val="40"/>
          <w:u w:val="single"/>
          <w:lang w:eastAsia="ru-RU"/>
        </w:rPr>
        <w:t xml:space="preserve">Народные </w:t>
      </w:r>
      <w:r w:rsidR="009C66E9">
        <w:rPr>
          <w:rFonts w:eastAsia="Times New Roman"/>
          <w:b/>
          <w:bCs/>
          <w:i/>
          <w:color w:val="333333"/>
          <w:sz w:val="40"/>
          <w:szCs w:val="40"/>
          <w:u w:val="single"/>
          <w:lang w:eastAsia="ru-RU"/>
        </w:rPr>
        <w:t>мочегонные</w:t>
      </w:r>
      <w:r w:rsidRPr="000B5EA2">
        <w:rPr>
          <w:rFonts w:eastAsia="Times New Roman"/>
          <w:b/>
          <w:bCs/>
          <w:i/>
          <w:color w:val="333333"/>
          <w:sz w:val="40"/>
          <w:szCs w:val="40"/>
          <w:u w:val="single"/>
          <w:lang w:eastAsia="ru-RU"/>
        </w:rPr>
        <w:t xml:space="preserve"> средств</w:t>
      </w:r>
      <w:r w:rsidR="009C66E9">
        <w:rPr>
          <w:rFonts w:eastAsia="Times New Roman"/>
          <w:b/>
          <w:bCs/>
          <w:i/>
          <w:color w:val="333333"/>
          <w:sz w:val="40"/>
          <w:szCs w:val="40"/>
          <w:u w:val="single"/>
          <w:lang w:eastAsia="ru-RU"/>
        </w:rPr>
        <w:t>а</w:t>
      </w:r>
      <w:r w:rsidRPr="000B5EA2">
        <w:rPr>
          <w:rFonts w:eastAsia="Times New Roman"/>
          <w:b/>
          <w:bCs/>
          <w:i/>
          <w:color w:val="333333"/>
          <w:sz w:val="40"/>
          <w:szCs w:val="40"/>
          <w:u w:val="single"/>
          <w:lang w:eastAsia="ru-RU"/>
        </w:rPr>
        <w:t xml:space="preserve"> </w:t>
      </w:r>
    </w:p>
    <w:p w:rsidR="000B5EA2" w:rsidRPr="000B5EA2" w:rsidRDefault="000B5EA2" w:rsidP="000B5EA2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16"/>
          <w:szCs w:val="16"/>
          <w:u w:val="single"/>
          <w:lang w:eastAsia="ru-RU"/>
        </w:rPr>
      </w:pPr>
    </w:p>
    <w:p w:rsidR="000B5EA2" w:rsidRPr="000B5EA2" w:rsidRDefault="000B5EA2" w:rsidP="000B5EA2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0B5EA2" w:rsidRDefault="000B5EA2" w:rsidP="000B5EA2">
      <w:pPr>
        <w:shd w:val="clear" w:color="auto" w:fill="FFFFFF"/>
        <w:textAlignment w:val="baseline"/>
        <w:rPr>
          <w:rFonts w:eastAsia="Times New Roman"/>
          <w:b/>
          <w:color w:val="333333"/>
          <w:sz w:val="32"/>
          <w:szCs w:val="32"/>
          <w:u w:val="single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Брусника, клюква</w:t>
      </w:r>
    </w:p>
    <w:p w:rsidR="000B5EA2" w:rsidRPr="000B5EA2" w:rsidRDefault="000B5EA2" w:rsidP="000B5EA2">
      <w:pPr>
        <w:shd w:val="clear" w:color="auto" w:fill="FFFFFF"/>
        <w:textAlignment w:val="baseline"/>
        <w:rPr>
          <w:rFonts w:eastAsia="Times New Roman"/>
          <w:b/>
          <w:color w:val="333333"/>
          <w:sz w:val="8"/>
          <w:szCs w:val="8"/>
          <w:u w:val="single"/>
          <w:lang w:eastAsia="ru-RU"/>
        </w:rPr>
      </w:pPr>
    </w:p>
    <w:p w:rsidR="000B5EA2" w:rsidRDefault="004A5CF5" w:rsidP="000B5EA2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lang w:eastAsia="ru-RU"/>
        </w:rPr>
        <w:t>Отличное мочегонное средство получается из </w:t>
      </w:r>
      <w:r w:rsidRPr="000B5EA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брусники или клюквы</w:t>
      </w:r>
      <w:r w:rsidRPr="000B5EA2">
        <w:rPr>
          <w:rFonts w:eastAsia="Times New Roman"/>
          <w:b/>
          <w:color w:val="333333"/>
          <w:lang w:eastAsia="ru-RU"/>
        </w:rPr>
        <w:t xml:space="preserve">. </w:t>
      </w:r>
    </w:p>
    <w:p w:rsidR="004A5CF5" w:rsidRDefault="004A5CF5" w:rsidP="000B5EA2">
      <w:pPr>
        <w:pStyle w:val="ab"/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lang w:eastAsia="ru-RU"/>
        </w:rPr>
        <w:t>Для приготовления ее настоя следует опустить горсть ягод в кипящую воду (3 стакана) на 10 минут. Настоять отвар 4 часа, затем массу процедить. Настой выпивае</w:t>
      </w:r>
      <w:r w:rsidRPr="000B5EA2">
        <w:rPr>
          <w:rFonts w:eastAsia="Times New Roman"/>
          <w:b/>
          <w:color w:val="333333"/>
          <w:lang w:eastAsia="ru-RU"/>
        </w:rPr>
        <w:t>т</w:t>
      </w:r>
      <w:r w:rsidRPr="000B5EA2">
        <w:rPr>
          <w:rFonts w:eastAsia="Times New Roman"/>
          <w:b/>
          <w:color w:val="333333"/>
          <w:lang w:eastAsia="ru-RU"/>
        </w:rPr>
        <w:t>ся за день в 3-4 приема.</w:t>
      </w:r>
    </w:p>
    <w:p w:rsidR="000B5EA2" w:rsidRPr="000B5EA2" w:rsidRDefault="000B5EA2" w:rsidP="000B5EA2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Pr="000B5EA2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3A25DE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Вишня.</w:t>
      </w:r>
      <w:r>
        <w:rPr>
          <w:rFonts w:eastAsia="Times New Roman"/>
          <w:b/>
          <w:color w:val="333333"/>
          <w:lang w:eastAsia="ru-RU"/>
        </w:rPr>
        <w:t xml:space="preserve"> П</w:t>
      </w:r>
      <w:r w:rsidRPr="000B5EA2">
        <w:rPr>
          <w:rFonts w:eastAsia="Times New Roman"/>
          <w:b/>
          <w:color w:val="333333"/>
          <w:lang w:eastAsia="ru-RU"/>
        </w:rPr>
        <w:t>лодоножки вишен необходимо заваривать, как чай, и этот настой пить.</w:t>
      </w:r>
    </w:p>
    <w:p w:rsidR="008A2C66" w:rsidRPr="003A25DE" w:rsidRDefault="008A2C66" w:rsidP="000B5EA2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8A2C66" w:rsidRPr="000B5EA2" w:rsidRDefault="008A2C66" w:rsidP="000B5EA2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3A25DE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Дыня</w:t>
      </w:r>
      <w:r w:rsidRPr="000B5EA2">
        <w:rPr>
          <w:rFonts w:eastAsia="Times New Roman"/>
          <w:b/>
          <w:color w:val="333333"/>
          <w:lang w:eastAsia="ru-RU"/>
        </w:rPr>
        <w:t xml:space="preserve"> содержит большое количество воды, калия и натрия, которые стимулируют пр</w:t>
      </w:r>
      <w:r w:rsidRPr="000B5EA2">
        <w:rPr>
          <w:rFonts w:eastAsia="Times New Roman"/>
          <w:b/>
          <w:color w:val="333333"/>
          <w:lang w:eastAsia="ru-RU"/>
        </w:rPr>
        <w:t>о</w:t>
      </w:r>
      <w:r w:rsidRPr="000B5EA2">
        <w:rPr>
          <w:rFonts w:eastAsia="Times New Roman"/>
          <w:b/>
          <w:color w:val="333333"/>
          <w:lang w:eastAsia="ru-RU"/>
        </w:rPr>
        <w:t>изводство мочи.</w:t>
      </w:r>
    </w:p>
    <w:p w:rsidR="008A2C66" w:rsidRPr="003A25DE" w:rsidRDefault="008A2C66" w:rsidP="000B5EA2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Калина.</w:t>
      </w:r>
      <w:r>
        <w:rPr>
          <w:rFonts w:eastAsia="Times New Roman"/>
          <w:b/>
          <w:color w:val="333333"/>
          <w:lang w:eastAsia="ru-RU"/>
        </w:rPr>
        <w:t xml:space="preserve"> </w:t>
      </w:r>
      <w:r w:rsidRPr="000B5EA2">
        <w:rPr>
          <w:rFonts w:eastAsia="Times New Roman"/>
          <w:b/>
          <w:color w:val="333333"/>
          <w:lang w:eastAsia="ru-RU"/>
        </w:rPr>
        <w:t>Плоды калины обладают мочегонным и потогонным действием.</w:t>
      </w:r>
    </w:p>
    <w:p w:rsidR="009C66E9" w:rsidRPr="003A25DE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Pr="000B5EA2" w:rsidRDefault="009C66E9" w:rsidP="009C66E9">
      <w:pPr>
        <w:rPr>
          <w:b/>
        </w:rPr>
      </w:pPr>
      <w:r w:rsidRPr="000C0FB4">
        <w:rPr>
          <w:b/>
          <w:sz w:val="32"/>
          <w:szCs w:val="32"/>
          <w:u w:val="single"/>
        </w:rPr>
        <w:t>Капустный лист.</w:t>
      </w:r>
      <w:r>
        <w:rPr>
          <w:b/>
        </w:rPr>
        <w:t xml:space="preserve"> Его</w:t>
      </w:r>
      <w:r w:rsidRPr="000B5EA2">
        <w:rPr>
          <w:b/>
        </w:rPr>
        <w:t xml:space="preserve"> рекомендуется употреблять даже в квашеном виде. </w:t>
      </w:r>
    </w:p>
    <w:p w:rsidR="009C66E9" w:rsidRP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Клюквенный сок</w:t>
      </w:r>
      <w:r w:rsidRPr="000B5EA2">
        <w:rPr>
          <w:rFonts w:eastAsia="Times New Roman"/>
          <w:b/>
          <w:color w:val="333333"/>
          <w:lang w:eastAsia="ru-RU"/>
        </w:rPr>
        <w:t xml:space="preserve"> способствует увеличению частоты моч</w:t>
      </w:r>
      <w:r w:rsidRPr="000B5EA2">
        <w:rPr>
          <w:rFonts w:eastAsia="Times New Roman"/>
          <w:b/>
          <w:color w:val="333333"/>
          <w:lang w:eastAsia="ru-RU"/>
        </w:rPr>
        <w:t>е</w:t>
      </w:r>
      <w:r w:rsidRPr="000B5EA2">
        <w:rPr>
          <w:rFonts w:eastAsia="Times New Roman"/>
          <w:b/>
          <w:color w:val="333333"/>
          <w:lang w:eastAsia="ru-RU"/>
        </w:rPr>
        <w:t xml:space="preserve">испускания. </w:t>
      </w:r>
    </w:p>
    <w:p w:rsidR="000B5EA2" w:rsidRPr="000C0FB4" w:rsidRDefault="000B5EA2" w:rsidP="000B5EA2">
      <w:pPr>
        <w:rPr>
          <w:b/>
          <w:sz w:val="16"/>
          <w:szCs w:val="16"/>
        </w:rPr>
      </w:pPr>
    </w:p>
    <w:p w:rsid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3A25DE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Кофе</w:t>
      </w:r>
      <w:r w:rsidRPr="000B5EA2">
        <w:rPr>
          <w:rFonts w:eastAsia="Times New Roman"/>
          <w:b/>
          <w:color w:val="333333"/>
          <w:lang w:eastAsia="ru-RU"/>
        </w:rPr>
        <w:t xml:space="preserve"> считается хорошим мочегонным сре</w:t>
      </w:r>
      <w:r w:rsidRPr="000B5EA2">
        <w:rPr>
          <w:rFonts w:eastAsia="Times New Roman"/>
          <w:b/>
          <w:color w:val="333333"/>
          <w:lang w:eastAsia="ru-RU"/>
        </w:rPr>
        <w:t>д</w:t>
      </w:r>
      <w:r w:rsidRPr="000B5EA2">
        <w:rPr>
          <w:rFonts w:eastAsia="Times New Roman"/>
          <w:b/>
          <w:color w:val="333333"/>
          <w:lang w:eastAsia="ru-RU"/>
        </w:rPr>
        <w:t>ством.</w:t>
      </w:r>
    </w:p>
    <w:p w:rsidR="009C66E9" w:rsidRP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0B5EA2" w:rsidRDefault="000B5EA2" w:rsidP="000B5EA2">
      <w:pPr>
        <w:rPr>
          <w:b/>
        </w:rPr>
      </w:pPr>
      <w:r w:rsidRPr="000C0FB4">
        <w:rPr>
          <w:b/>
          <w:sz w:val="32"/>
          <w:szCs w:val="32"/>
          <w:u w:val="single"/>
        </w:rPr>
        <w:t>Лимон</w:t>
      </w:r>
      <w:r w:rsidRPr="000B5EA2">
        <w:rPr>
          <w:b/>
        </w:rPr>
        <w:t xml:space="preserve"> содержит аскорбиновую кислоту, которая и помог</w:t>
      </w:r>
      <w:r w:rsidRPr="000B5EA2">
        <w:rPr>
          <w:b/>
        </w:rPr>
        <w:t>а</w:t>
      </w:r>
      <w:r w:rsidRPr="000B5EA2">
        <w:rPr>
          <w:b/>
        </w:rPr>
        <w:t>ет бороться с отечностью.</w:t>
      </w:r>
    </w:p>
    <w:p w:rsidR="009C66E9" w:rsidRPr="009C66E9" w:rsidRDefault="009C66E9" w:rsidP="000B5EA2">
      <w:pPr>
        <w:rPr>
          <w:b/>
          <w:sz w:val="16"/>
          <w:szCs w:val="16"/>
        </w:rPr>
      </w:pPr>
    </w:p>
    <w:p w:rsid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3A25DE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Морковь.</w:t>
      </w:r>
      <w:r w:rsidRPr="000B5EA2">
        <w:rPr>
          <w:rFonts w:eastAsia="Times New Roman"/>
          <w:b/>
          <w:color w:val="333333"/>
          <w:lang w:eastAsia="ru-RU"/>
        </w:rPr>
        <w:t xml:space="preserve"> Настой семян моркови используется как моч</w:t>
      </w:r>
      <w:r w:rsidRPr="000B5EA2">
        <w:rPr>
          <w:rFonts w:eastAsia="Times New Roman"/>
          <w:b/>
          <w:color w:val="333333"/>
          <w:lang w:eastAsia="ru-RU"/>
        </w:rPr>
        <w:t>е</w:t>
      </w:r>
      <w:r w:rsidRPr="000B5EA2">
        <w:rPr>
          <w:rFonts w:eastAsia="Times New Roman"/>
          <w:b/>
          <w:color w:val="333333"/>
          <w:lang w:eastAsia="ru-RU"/>
        </w:rPr>
        <w:t xml:space="preserve">гонное средство. </w:t>
      </w:r>
    </w:p>
    <w:p w:rsidR="009C66E9" w:rsidRPr="009C66E9" w:rsidRDefault="009C66E9" w:rsidP="000B5EA2">
      <w:pPr>
        <w:rPr>
          <w:b/>
          <w:sz w:val="16"/>
          <w:szCs w:val="16"/>
        </w:rPr>
      </w:pPr>
    </w:p>
    <w:p w:rsidR="009C66E9" w:rsidRDefault="009C66E9" w:rsidP="009C66E9">
      <w:pPr>
        <w:rPr>
          <w:b/>
        </w:rPr>
      </w:pPr>
      <w:r w:rsidRPr="000C0FB4">
        <w:rPr>
          <w:b/>
          <w:sz w:val="32"/>
          <w:szCs w:val="32"/>
          <w:u w:val="single"/>
        </w:rPr>
        <w:t>Молочные продукты:</w:t>
      </w:r>
      <w:r w:rsidRPr="000B5EA2">
        <w:rPr>
          <w:b/>
        </w:rPr>
        <w:t xml:space="preserve"> кефир, молоко, простокваша и тв</w:t>
      </w:r>
      <w:r w:rsidRPr="000B5EA2">
        <w:rPr>
          <w:b/>
        </w:rPr>
        <w:t>о</w:t>
      </w:r>
      <w:r w:rsidRPr="000B5EA2">
        <w:rPr>
          <w:b/>
        </w:rPr>
        <w:t>рог</w:t>
      </w:r>
      <w:r w:rsidRPr="000C0FB4">
        <w:rPr>
          <w:b/>
        </w:rPr>
        <w:t xml:space="preserve"> </w:t>
      </w:r>
      <w:r>
        <w:rPr>
          <w:b/>
        </w:rPr>
        <w:t>с</w:t>
      </w:r>
      <w:r w:rsidRPr="000B5EA2">
        <w:rPr>
          <w:b/>
        </w:rPr>
        <w:t xml:space="preserve">ущественно снижают риск возникновения отечности. </w:t>
      </w:r>
    </w:p>
    <w:p w:rsidR="000B5EA2" w:rsidRPr="000C0FB4" w:rsidRDefault="000B5EA2" w:rsidP="000B5EA2">
      <w:pPr>
        <w:rPr>
          <w:b/>
          <w:sz w:val="16"/>
          <w:szCs w:val="16"/>
        </w:rPr>
      </w:pPr>
    </w:p>
    <w:p w:rsid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Овес</w:t>
      </w:r>
      <w:r w:rsidRPr="000B5EA2">
        <w:rPr>
          <w:rFonts w:eastAsia="Times New Roman"/>
          <w:b/>
          <w:color w:val="333333"/>
          <w:lang w:eastAsia="ru-RU"/>
        </w:rPr>
        <w:t xml:space="preserve"> содержит кремний, который является природным моч</w:t>
      </w:r>
      <w:r w:rsidRPr="000B5EA2">
        <w:rPr>
          <w:rFonts w:eastAsia="Times New Roman"/>
          <w:b/>
          <w:color w:val="333333"/>
          <w:lang w:eastAsia="ru-RU"/>
        </w:rPr>
        <w:t>е</w:t>
      </w:r>
      <w:r w:rsidRPr="000B5EA2">
        <w:rPr>
          <w:rFonts w:eastAsia="Times New Roman"/>
          <w:b/>
          <w:color w:val="333333"/>
          <w:lang w:eastAsia="ru-RU"/>
        </w:rPr>
        <w:t>гонным средством.</w:t>
      </w:r>
    </w:p>
    <w:p w:rsidR="009C66E9" w:rsidRP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Default="009C66E9" w:rsidP="009C66E9">
      <w:pPr>
        <w:rPr>
          <w:b/>
        </w:rPr>
      </w:pPr>
      <w:r w:rsidRPr="000C0FB4">
        <w:rPr>
          <w:b/>
          <w:sz w:val="32"/>
          <w:szCs w:val="32"/>
          <w:u w:val="single"/>
        </w:rPr>
        <w:t>Огурцы</w:t>
      </w:r>
      <w:r w:rsidRPr="000B5EA2">
        <w:rPr>
          <w:b/>
        </w:rPr>
        <w:t xml:space="preserve"> обладают сильным мочегонным действием</w:t>
      </w:r>
      <w:r w:rsidR="005451C2">
        <w:rPr>
          <w:b/>
        </w:rPr>
        <w:t>. Регуля</w:t>
      </w:r>
      <w:r w:rsidR="005451C2">
        <w:rPr>
          <w:b/>
        </w:rPr>
        <w:t>р</w:t>
      </w:r>
      <w:r w:rsidR="005451C2">
        <w:rPr>
          <w:b/>
        </w:rPr>
        <w:t>ное у</w:t>
      </w:r>
      <w:r w:rsidRPr="000B5EA2">
        <w:rPr>
          <w:b/>
        </w:rPr>
        <w:t xml:space="preserve">потребление </w:t>
      </w:r>
      <w:r w:rsidR="005451C2">
        <w:rPr>
          <w:b/>
        </w:rPr>
        <w:t xml:space="preserve">их </w:t>
      </w:r>
      <w:r w:rsidRPr="000B5EA2">
        <w:rPr>
          <w:b/>
        </w:rPr>
        <w:t>поможет в бор</w:t>
      </w:r>
      <w:r w:rsidRPr="000B5EA2">
        <w:rPr>
          <w:b/>
        </w:rPr>
        <w:t>ь</w:t>
      </w:r>
      <w:r w:rsidRPr="000B5EA2">
        <w:rPr>
          <w:b/>
        </w:rPr>
        <w:t xml:space="preserve">бе с </w:t>
      </w:r>
      <w:r>
        <w:rPr>
          <w:b/>
        </w:rPr>
        <w:t>отёками</w:t>
      </w:r>
      <w:r w:rsidRPr="000B5EA2">
        <w:rPr>
          <w:b/>
        </w:rPr>
        <w:t xml:space="preserve">. </w:t>
      </w:r>
    </w:p>
    <w:p w:rsidR="009C66E9" w:rsidRPr="009C66E9" w:rsidRDefault="009C66E9" w:rsidP="009C66E9">
      <w:pPr>
        <w:rPr>
          <w:b/>
          <w:sz w:val="16"/>
          <w:szCs w:val="16"/>
        </w:rPr>
      </w:pPr>
    </w:p>
    <w:p w:rsid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32"/>
          <w:szCs w:val="32"/>
          <w:u w:val="single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 xml:space="preserve">Огурец и </w:t>
      </w:r>
      <w:proofErr w:type="spellStart"/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селдерей</w:t>
      </w:r>
      <w:proofErr w:type="spellEnd"/>
    </w:p>
    <w:p w:rsidR="009C66E9" w:rsidRPr="000B5EA2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8"/>
          <w:szCs w:val="8"/>
          <w:u w:val="single"/>
          <w:lang w:eastAsia="ru-RU"/>
        </w:rPr>
      </w:pPr>
    </w:p>
    <w:p w:rsid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lang w:eastAsia="ru-RU"/>
        </w:rPr>
        <w:t xml:space="preserve">Еще один рецепт — коктейль из огурцов </w:t>
      </w:r>
      <w:r>
        <w:rPr>
          <w:rFonts w:eastAsia="Times New Roman"/>
          <w:b/>
          <w:color w:val="333333"/>
          <w:lang w:eastAsia="ru-RU"/>
        </w:rPr>
        <w:t>и сельдерея.</w:t>
      </w:r>
    </w:p>
    <w:p w:rsidR="009C66E9" w:rsidRPr="000B5EA2" w:rsidRDefault="009C66E9" w:rsidP="009C66E9">
      <w:pPr>
        <w:pStyle w:val="ab"/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b/>
          <w:iCs/>
          <w:color w:val="333333"/>
          <w:lang w:eastAsia="ru-RU"/>
        </w:rPr>
      </w:pPr>
      <w:r w:rsidRPr="000B5EA2">
        <w:rPr>
          <w:rFonts w:eastAsia="Times New Roman"/>
          <w:b/>
          <w:color w:val="333333"/>
          <w:lang w:eastAsia="ru-RU"/>
        </w:rPr>
        <w:t>Измельчить 1 большой огурец и 3 стебля сельдерея в блендере, добавить воды пить по 1/2 стакана 3-4 раза в день.</w:t>
      </w:r>
    </w:p>
    <w:p w:rsidR="009C66E9" w:rsidRPr="000B5EA2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Pr="000B5EA2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 xml:space="preserve">Одуванчика </w:t>
      </w:r>
      <w:r w:rsidRPr="000B5EA2">
        <w:rPr>
          <w:rFonts w:eastAsia="Times New Roman"/>
          <w:b/>
          <w:color w:val="333333"/>
          <w:u w:val="single"/>
          <w:lang w:eastAsia="ru-RU"/>
        </w:rPr>
        <w:t>листья</w:t>
      </w:r>
      <w:r w:rsidRPr="000B5EA2">
        <w:rPr>
          <w:rFonts w:eastAsia="Times New Roman"/>
          <w:b/>
          <w:color w:val="333333"/>
          <w:lang w:eastAsia="ru-RU"/>
        </w:rPr>
        <w:t xml:space="preserve"> </w:t>
      </w:r>
      <w:r>
        <w:rPr>
          <w:rFonts w:eastAsia="Times New Roman"/>
          <w:b/>
          <w:color w:val="333333"/>
          <w:lang w:eastAsia="ru-RU"/>
        </w:rPr>
        <w:t>и</w:t>
      </w:r>
      <w:r w:rsidRPr="000B5EA2">
        <w:rPr>
          <w:rFonts w:eastAsia="Times New Roman"/>
          <w:b/>
          <w:color w:val="333333"/>
          <w:lang w:eastAsia="ru-RU"/>
        </w:rPr>
        <w:t>звестны высоким содержанием калия, который помогает процессу диуреза.</w:t>
      </w:r>
    </w:p>
    <w:p w:rsidR="009C66E9" w:rsidRPr="009C66E9" w:rsidRDefault="009C66E9" w:rsidP="000B5EA2">
      <w:pPr>
        <w:rPr>
          <w:b/>
          <w:sz w:val="16"/>
          <w:szCs w:val="16"/>
        </w:rPr>
      </w:pPr>
    </w:p>
    <w:p w:rsid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Петрушка</w:t>
      </w:r>
      <w:r w:rsidRPr="000B5EA2">
        <w:rPr>
          <w:rFonts w:eastAsia="Times New Roman"/>
          <w:b/>
          <w:color w:val="333333"/>
          <w:lang w:eastAsia="ru-RU"/>
        </w:rPr>
        <w:t xml:space="preserve"> стимулирует мочеиспускание путем вымывания токсинов из почек.</w:t>
      </w:r>
    </w:p>
    <w:p w:rsidR="009C66E9" w:rsidRP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Pr="000B5EA2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Помидоры</w:t>
      </w:r>
      <w:r w:rsidRPr="000B5EA2">
        <w:rPr>
          <w:rFonts w:eastAsia="Times New Roman"/>
          <w:b/>
          <w:color w:val="333333"/>
          <w:lang w:eastAsia="ru-RU"/>
        </w:rPr>
        <w:t xml:space="preserve"> – очень богатый источник витамина</w:t>
      </w:r>
      <w:proofErr w:type="gramStart"/>
      <w:r w:rsidRPr="000B5EA2">
        <w:rPr>
          <w:rFonts w:eastAsia="Times New Roman"/>
          <w:b/>
          <w:color w:val="333333"/>
          <w:lang w:eastAsia="ru-RU"/>
        </w:rPr>
        <w:t xml:space="preserve"> С</w:t>
      </w:r>
      <w:proofErr w:type="gramEnd"/>
      <w:r w:rsidRPr="000B5EA2">
        <w:rPr>
          <w:rFonts w:eastAsia="Times New Roman"/>
          <w:b/>
          <w:color w:val="333333"/>
          <w:lang w:eastAsia="ru-RU"/>
        </w:rPr>
        <w:t>, который способствует выделению излишней жидкости из организма и улучшает обмен веществ.</w:t>
      </w:r>
    </w:p>
    <w:p w:rsidR="009C66E9" w:rsidRPr="003A25DE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Pr="000B5EA2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3A25DE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Салат</w:t>
      </w:r>
      <w:r w:rsidRPr="000B5EA2">
        <w:rPr>
          <w:rFonts w:eastAsia="Times New Roman"/>
          <w:b/>
          <w:color w:val="333333"/>
          <w:lang w:eastAsia="ru-RU"/>
        </w:rPr>
        <w:t xml:space="preserve"> помогает вымывать токсины и повышает скорость метаболизма.</w:t>
      </w:r>
    </w:p>
    <w:p w:rsidR="009C66E9" w:rsidRPr="003A25DE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3A25DE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Свекла.</w:t>
      </w:r>
      <w:r w:rsidRPr="000B5EA2">
        <w:rPr>
          <w:rFonts w:eastAsia="Times New Roman"/>
          <w:b/>
          <w:color w:val="333333"/>
          <w:lang w:eastAsia="ru-RU"/>
        </w:rPr>
        <w:t xml:space="preserve"> Стакан свекольного сока считается хорошим м</w:t>
      </w:r>
      <w:r w:rsidRPr="000B5EA2">
        <w:rPr>
          <w:rFonts w:eastAsia="Times New Roman"/>
          <w:b/>
          <w:color w:val="333333"/>
          <w:lang w:eastAsia="ru-RU"/>
        </w:rPr>
        <w:t>о</w:t>
      </w:r>
      <w:r w:rsidRPr="000B5EA2">
        <w:rPr>
          <w:rFonts w:eastAsia="Times New Roman"/>
          <w:b/>
          <w:color w:val="333333"/>
          <w:lang w:eastAsia="ru-RU"/>
        </w:rPr>
        <w:t>чегонным средством, помогающим организму избавиться от соли и воды.</w:t>
      </w:r>
    </w:p>
    <w:p w:rsidR="009C66E9" w:rsidRP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Сельдерей</w:t>
      </w:r>
      <w:r w:rsidRPr="000B5EA2">
        <w:rPr>
          <w:rFonts w:eastAsia="Times New Roman"/>
          <w:b/>
          <w:color w:val="333333"/>
          <w:lang w:eastAsia="ru-RU"/>
        </w:rPr>
        <w:t xml:space="preserve"> содержит высокий уровень калия и натрия, </w:t>
      </w:r>
      <w:proofErr w:type="gramStart"/>
      <w:r w:rsidRPr="000B5EA2">
        <w:rPr>
          <w:rFonts w:eastAsia="Times New Roman"/>
          <w:b/>
          <w:color w:val="333333"/>
          <w:lang w:eastAsia="ru-RU"/>
        </w:rPr>
        <w:t>к</w:t>
      </w:r>
      <w:r w:rsidRPr="000B5EA2">
        <w:rPr>
          <w:rFonts w:eastAsia="Times New Roman"/>
          <w:b/>
          <w:color w:val="333333"/>
          <w:lang w:eastAsia="ru-RU"/>
        </w:rPr>
        <w:t>о</w:t>
      </w:r>
      <w:r w:rsidRPr="000B5EA2">
        <w:rPr>
          <w:rFonts w:eastAsia="Times New Roman"/>
          <w:b/>
          <w:color w:val="333333"/>
          <w:lang w:eastAsia="ru-RU"/>
        </w:rPr>
        <w:t>тор</w:t>
      </w:r>
      <w:r w:rsidR="005451C2">
        <w:rPr>
          <w:rFonts w:eastAsia="Times New Roman"/>
          <w:b/>
          <w:color w:val="333333"/>
          <w:lang w:eastAsia="ru-RU"/>
        </w:rPr>
        <w:t>ые</w:t>
      </w:r>
      <w:proofErr w:type="gramEnd"/>
      <w:r w:rsidR="005451C2">
        <w:rPr>
          <w:rFonts w:eastAsia="Times New Roman"/>
          <w:b/>
          <w:color w:val="333333"/>
          <w:lang w:eastAsia="ru-RU"/>
        </w:rPr>
        <w:t xml:space="preserve"> стимулируют мочеиспускание</w:t>
      </w:r>
      <w:r w:rsidRPr="000B5EA2">
        <w:rPr>
          <w:rFonts w:eastAsia="Times New Roman"/>
          <w:b/>
          <w:color w:val="333333"/>
          <w:lang w:eastAsia="ru-RU"/>
        </w:rPr>
        <w:t>.</w:t>
      </w:r>
    </w:p>
    <w:p w:rsidR="009C66E9" w:rsidRP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Pr="000B5EA2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Спаржа</w:t>
      </w:r>
      <w:r w:rsidRPr="000B5EA2">
        <w:rPr>
          <w:rFonts w:eastAsia="Times New Roman"/>
          <w:b/>
          <w:color w:val="333333"/>
          <w:lang w:eastAsia="ru-RU"/>
        </w:rPr>
        <w:t xml:space="preserve"> – содержит аминокислоту аспарагин, которая сп</w:t>
      </w:r>
      <w:r w:rsidRPr="000B5EA2">
        <w:rPr>
          <w:rFonts w:eastAsia="Times New Roman"/>
          <w:b/>
          <w:color w:val="333333"/>
          <w:lang w:eastAsia="ru-RU"/>
        </w:rPr>
        <w:t>о</w:t>
      </w:r>
      <w:r w:rsidRPr="000B5EA2">
        <w:rPr>
          <w:rFonts w:eastAsia="Times New Roman"/>
          <w:b/>
          <w:color w:val="333333"/>
          <w:lang w:eastAsia="ru-RU"/>
        </w:rPr>
        <w:t>собствует эффективному удалению отходов из организма за счет улучшения функционирования почек.</w:t>
      </w:r>
    </w:p>
    <w:p w:rsidR="009C66E9" w:rsidRP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32"/>
          <w:szCs w:val="32"/>
          <w:u w:val="single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Тыква</w:t>
      </w:r>
    </w:p>
    <w:p w:rsidR="009C66E9" w:rsidRPr="000B5EA2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8"/>
          <w:szCs w:val="8"/>
          <w:u w:val="single"/>
          <w:lang w:eastAsia="ru-RU"/>
        </w:rPr>
      </w:pPr>
    </w:p>
    <w:p w:rsidR="009C66E9" w:rsidRPr="000B5EA2" w:rsidRDefault="009C66E9" w:rsidP="009C66E9">
      <w:pPr>
        <w:rPr>
          <w:b/>
        </w:rPr>
      </w:pPr>
      <w:r w:rsidRPr="000B5EA2">
        <w:rPr>
          <w:rFonts w:eastAsia="Times New Roman"/>
          <w:b/>
          <w:color w:val="333333"/>
          <w:lang w:eastAsia="ru-RU"/>
        </w:rPr>
        <w:t>Одно из лучших и доступных мочегонных ср</w:t>
      </w:r>
      <w:r>
        <w:rPr>
          <w:rFonts w:eastAsia="Times New Roman"/>
          <w:b/>
          <w:color w:val="333333"/>
          <w:lang w:eastAsia="ru-RU"/>
        </w:rPr>
        <w:t>едств</w:t>
      </w:r>
      <w:r w:rsidRPr="000B5EA2">
        <w:rPr>
          <w:rFonts w:eastAsia="Times New Roman"/>
          <w:b/>
          <w:color w:val="333333"/>
          <w:lang w:eastAsia="ru-RU"/>
        </w:rPr>
        <w:t xml:space="preserve"> –</w:t>
      </w:r>
      <w:r>
        <w:rPr>
          <w:rFonts w:eastAsia="Times New Roman"/>
          <w:b/>
          <w:color w:val="333333"/>
          <w:lang w:eastAsia="ru-RU"/>
        </w:rPr>
        <w:t xml:space="preserve"> </w:t>
      </w:r>
      <w:r w:rsidRPr="000B5EA2">
        <w:rPr>
          <w:rFonts w:eastAsia="Times New Roman"/>
          <w:b/>
          <w:bCs/>
          <w:color w:val="333333"/>
          <w:bdr w:val="none" w:sz="0" w:space="0" w:color="auto" w:frame="1"/>
          <w:lang w:eastAsia="ru-RU"/>
        </w:rPr>
        <w:t>тыква</w:t>
      </w:r>
      <w:r w:rsidRPr="000B5EA2">
        <w:rPr>
          <w:rFonts w:eastAsia="Times New Roman"/>
          <w:b/>
          <w:color w:val="333333"/>
          <w:lang w:eastAsia="ru-RU"/>
        </w:rPr>
        <w:t xml:space="preserve">. </w:t>
      </w:r>
      <w:r>
        <w:rPr>
          <w:b/>
        </w:rPr>
        <w:t>Необходимо употреблять только</w:t>
      </w:r>
      <w:r w:rsidRPr="000B5EA2">
        <w:rPr>
          <w:b/>
        </w:rPr>
        <w:t xml:space="preserve"> сы</w:t>
      </w:r>
      <w:r>
        <w:rPr>
          <w:b/>
        </w:rPr>
        <w:t>рую мякоть или</w:t>
      </w:r>
      <w:r w:rsidRPr="000B5EA2">
        <w:rPr>
          <w:b/>
        </w:rPr>
        <w:t xml:space="preserve"> тыкве</w:t>
      </w:r>
      <w:r w:rsidRPr="000B5EA2">
        <w:rPr>
          <w:b/>
        </w:rPr>
        <w:t>н</w:t>
      </w:r>
      <w:r w:rsidRPr="000B5EA2">
        <w:rPr>
          <w:b/>
        </w:rPr>
        <w:t>ный сок.</w:t>
      </w:r>
      <w:r>
        <w:rPr>
          <w:b/>
        </w:rPr>
        <w:t xml:space="preserve"> </w:t>
      </w:r>
      <w:r w:rsidRPr="000B5EA2">
        <w:rPr>
          <w:rFonts w:eastAsia="Times New Roman"/>
          <w:b/>
          <w:color w:val="333333"/>
          <w:lang w:eastAsia="ru-RU"/>
        </w:rPr>
        <w:t>Помимо лишней жидкости она выводит из органи</w:t>
      </w:r>
      <w:r w:rsidRPr="000B5EA2">
        <w:rPr>
          <w:rFonts w:eastAsia="Times New Roman"/>
          <w:b/>
          <w:color w:val="333333"/>
          <w:lang w:eastAsia="ru-RU"/>
        </w:rPr>
        <w:t>з</w:t>
      </w:r>
      <w:r w:rsidRPr="000B5EA2">
        <w:rPr>
          <w:rFonts w:eastAsia="Times New Roman"/>
          <w:b/>
          <w:color w:val="333333"/>
          <w:lang w:eastAsia="ru-RU"/>
        </w:rPr>
        <w:t>ма токсические вещества и холестерин.</w:t>
      </w:r>
      <w:r w:rsidRPr="000C0FB4">
        <w:rPr>
          <w:b/>
        </w:rPr>
        <w:t xml:space="preserve"> </w:t>
      </w:r>
    </w:p>
    <w:p w:rsidR="009C66E9" w:rsidRPr="000B5EA2" w:rsidRDefault="009C66E9" w:rsidP="009C66E9">
      <w:pPr>
        <w:pStyle w:val="ab"/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lang w:eastAsia="ru-RU"/>
        </w:rPr>
        <w:t>Для приготовления средства нужно измельчить 1 кг с</w:t>
      </w:r>
      <w:r w:rsidRPr="000B5EA2">
        <w:rPr>
          <w:rFonts w:eastAsia="Times New Roman"/>
          <w:b/>
          <w:color w:val="333333"/>
          <w:lang w:eastAsia="ru-RU"/>
        </w:rPr>
        <w:t>ы</w:t>
      </w:r>
      <w:r w:rsidRPr="000B5EA2">
        <w:rPr>
          <w:rFonts w:eastAsia="Times New Roman"/>
          <w:b/>
          <w:color w:val="333333"/>
          <w:lang w:eastAsia="ru-RU"/>
        </w:rPr>
        <w:t>рой мякоти тыквы вместе с 2-3 кислыми яблоками, доб</w:t>
      </w:r>
      <w:r w:rsidRPr="000B5EA2">
        <w:rPr>
          <w:rFonts w:eastAsia="Times New Roman"/>
          <w:b/>
          <w:color w:val="333333"/>
          <w:lang w:eastAsia="ru-RU"/>
        </w:rPr>
        <w:t>а</w:t>
      </w:r>
      <w:r w:rsidRPr="000B5EA2">
        <w:rPr>
          <w:rFonts w:eastAsia="Times New Roman"/>
          <w:b/>
          <w:color w:val="333333"/>
          <w:lang w:eastAsia="ru-RU"/>
        </w:rPr>
        <w:t>вить стакан изюма, перемешать. Хранить это мочегонное средство следует в холодном месте. Принимается ты</w:t>
      </w:r>
      <w:r w:rsidRPr="000B5EA2">
        <w:rPr>
          <w:rFonts w:eastAsia="Times New Roman"/>
          <w:b/>
          <w:color w:val="333333"/>
          <w:lang w:eastAsia="ru-RU"/>
        </w:rPr>
        <w:t>к</w:t>
      </w:r>
      <w:r w:rsidRPr="000B5EA2">
        <w:rPr>
          <w:rFonts w:eastAsia="Times New Roman"/>
          <w:b/>
          <w:color w:val="333333"/>
          <w:lang w:eastAsia="ru-RU"/>
        </w:rPr>
        <w:t>венная масса по 2-3 ст.л. перед каждым приемом пищи.</w:t>
      </w:r>
    </w:p>
    <w:p w:rsidR="009C66E9" w:rsidRP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Фенхель</w:t>
      </w:r>
      <w:r w:rsidRPr="000B5EA2">
        <w:rPr>
          <w:rFonts w:eastAsia="Times New Roman"/>
          <w:b/>
          <w:color w:val="333333"/>
          <w:lang w:eastAsia="ru-RU"/>
        </w:rPr>
        <w:t xml:space="preserve"> обладает мочегонным и ветрогонным (выведение газов) свойствами.</w:t>
      </w:r>
    </w:p>
    <w:p w:rsidR="009C66E9" w:rsidRP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Чай зеленый</w:t>
      </w:r>
      <w:r>
        <w:rPr>
          <w:rFonts w:eastAsia="Times New Roman"/>
          <w:b/>
          <w:color w:val="333333"/>
          <w:sz w:val="32"/>
          <w:szCs w:val="32"/>
          <w:lang w:eastAsia="ru-RU"/>
        </w:rPr>
        <w:t xml:space="preserve"> </w:t>
      </w:r>
      <w:r w:rsidRPr="000B5EA2">
        <w:rPr>
          <w:rFonts w:eastAsia="Times New Roman"/>
          <w:b/>
          <w:color w:val="333333"/>
          <w:lang w:eastAsia="ru-RU"/>
        </w:rPr>
        <w:t>столетиями используется в Китае, как естественное мочегонное средство.</w:t>
      </w:r>
    </w:p>
    <w:p w:rsidR="009C66E9" w:rsidRPr="009C66E9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Pr="000B5EA2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Чеснок</w:t>
      </w:r>
      <w:r w:rsidRPr="000B5EA2">
        <w:rPr>
          <w:rFonts w:eastAsia="Times New Roman"/>
          <w:b/>
          <w:color w:val="333333"/>
          <w:lang w:eastAsia="ru-RU"/>
        </w:rPr>
        <w:t xml:space="preserve"> содержит горчичное масло, обладающее очищающими свойствами.</w:t>
      </w:r>
    </w:p>
    <w:p w:rsidR="009C66E9" w:rsidRPr="000B5EA2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sz w:val="16"/>
          <w:szCs w:val="16"/>
          <w:lang w:eastAsia="ru-RU"/>
        </w:rPr>
      </w:pPr>
    </w:p>
    <w:p w:rsidR="009C66E9" w:rsidRPr="000B5EA2" w:rsidRDefault="009C66E9" w:rsidP="009C66E9">
      <w:pPr>
        <w:rPr>
          <w:b/>
        </w:rPr>
      </w:pPr>
      <w:r w:rsidRPr="003A25DE">
        <w:rPr>
          <w:b/>
          <w:sz w:val="32"/>
          <w:szCs w:val="32"/>
          <w:u w:val="single"/>
        </w:rPr>
        <w:t>Шиповник.</w:t>
      </w:r>
      <w:r w:rsidRPr="000B5EA2">
        <w:rPr>
          <w:b/>
        </w:rPr>
        <w:t xml:space="preserve"> </w:t>
      </w:r>
      <w:r w:rsidR="005451C2">
        <w:rPr>
          <w:b/>
        </w:rPr>
        <w:t xml:space="preserve">1. </w:t>
      </w:r>
      <w:r w:rsidRPr="000B5EA2">
        <w:rPr>
          <w:b/>
        </w:rPr>
        <w:t>Оптимальный способ приготовления - зас</w:t>
      </w:r>
      <w:r w:rsidRPr="000B5EA2">
        <w:rPr>
          <w:b/>
        </w:rPr>
        <w:t>ы</w:t>
      </w:r>
      <w:r w:rsidRPr="000B5EA2">
        <w:rPr>
          <w:b/>
        </w:rPr>
        <w:t>пать ягоды в уже кипящую воду и убрать посуду с огня, закрыв крышкой. Настаиваться напиток должен около 3 ч</w:t>
      </w:r>
      <w:r w:rsidRPr="000B5EA2">
        <w:rPr>
          <w:b/>
        </w:rPr>
        <w:t>а</w:t>
      </w:r>
      <w:r w:rsidRPr="000B5EA2">
        <w:rPr>
          <w:b/>
        </w:rPr>
        <w:lastRenderedPageBreak/>
        <w:t xml:space="preserve">сов. </w:t>
      </w:r>
      <w:r w:rsidR="005451C2">
        <w:rPr>
          <w:b/>
        </w:rPr>
        <w:t xml:space="preserve">2. </w:t>
      </w:r>
      <w:r w:rsidRPr="000B5EA2">
        <w:rPr>
          <w:b/>
        </w:rPr>
        <w:t>Для приготовления настоя используют: 1 столовую ложку плодов заливают 250 мл кипятка, желательно наст</w:t>
      </w:r>
      <w:r w:rsidRPr="000B5EA2">
        <w:rPr>
          <w:b/>
        </w:rPr>
        <w:t>о</w:t>
      </w:r>
      <w:r w:rsidRPr="000B5EA2">
        <w:rPr>
          <w:b/>
        </w:rPr>
        <w:t>ять 6-8 часов в термосе. Принимают настой шиповника п</w:t>
      </w:r>
      <w:r w:rsidRPr="000B5EA2">
        <w:rPr>
          <w:b/>
        </w:rPr>
        <w:t>е</w:t>
      </w:r>
      <w:r w:rsidRPr="000B5EA2">
        <w:rPr>
          <w:b/>
        </w:rPr>
        <w:t>ред едой трижды в день по полстакана. Если вкус пок</w:t>
      </w:r>
      <w:r w:rsidRPr="000B5EA2">
        <w:rPr>
          <w:b/>
        </w:rPr>
        <w:t>а</w:t>
      </w:r>
      <w:r w:rsidRPr="000B5EA2">
        <w:rPr>
          <w:b/>
        </w:rPr>
        <w:t>жется сли</w:t>
      </w:r>
      <w:r w:rsidRPr="000B5EA2">
        <w:rPr>
          <w:b/>
        </w:rPr>
        <w:t>ш</w:t>
      </w:r>
      <w:r w:rsidRPr="000B5EA2">
        <w:rPr>
          <w:b/>
        </w:rPr>
        <w:t>ком кислым, то разрешается добавить немного сахара или меда в напиток.</w:t>
      </w:r>
    </w:p>
    <w:p w:rsidR="000B5EA2" w:rsidRPr="000C0FB4" w:rsidRDefault="000B5EA2" w:rsidP="000B5EA2">
      <w:pPr>
        <w:rPr>
          <w:b/>
          <w:sz w:val="16"/>
          <w:szCs w:val="16"/>
        </w:rPr>
      </w:pPr>
    </w:p>
    <w:p w:rsidR="000B5EA2" w:rsidRDefault="000B5EA2" w:rsidP="000B5EA2">
      <w:pPr>
        <w:rPr>
          <w:b/>
        </w:rPr>
      </w:pPr>
      <w:r w:rsidRPr="000C0FB4">
        <w:rPr>
          <w:b/>
          <w:sz w:val="32"/>
          <w:szCs w:val="32"/>
          <w:u w:val="single"/>
        </w:rPr>
        <w:t>Яблоки</w:t>
      </w:r>
      <w:r w:rsidRPr="000B5EA2">
        <w:rPr>
          <w:b/>
        </w:rPr>
        <w:t xml:space="preserve"> при отеках помогают не только в </w:t>
      </w:r>
      <w:r w:rsidR="00C42E22">
        <w:rPr>
          <w:b/>
        </w:rPr>
        <w:t>сыром, но и в печеном виде. Кушать</w:t>
      </w:r>
      <w:r w:rsidRPr="000B5EA2">
        <w:rPr>
          <w:b/>
        </w:rPr>
        <w:t xml:space="preserve"> яблоки следует натощак.</w:t>
      </w:r>
    </w:p>
    <w:p w:rsidR="009C66E9" w:rsidRPr="009C66E9" w:rsidRDefault="009C66E9" w:rsidP="000B5EA2">
      <w:pPr>
        <w:rPr>
          <w:b/>
          <w:sz w:val="16"/>
          <w:szCs w:val="16"/>
        </w:rPr>
      </w:pPr>
    </w:p>
    <w:p w:rsidR="009C66E9" w:rsidRPr="000B5EA2" w:rsidRDefault="009C66E9" w:rsidP="009C66E9">
      <w:pPr>
        <w:shd w:val="clear" w:color="auto" w:fill="FFFFFF"/>
        <w:textAlignment w:val="baseline"/>
        <w:rPr>
          <w:rFonts w:eastAsia="Times New Roman"/>
          <w:b/>
          <w:color w:val="333333"/>
          <w:lang w:eastAsia="ru-RU"/>
        </w:rPr>
      </w:pPr>
      <w:r w:rsidRPr="000B5EA2">
        <w:rPr>
          <w:rFonts w:eastAsia="Times New Roman"/>
          <w:b/>
          <w:color w:val="333333"/>
          <w:sz w:val="32"/>
          <w:szCs w:val="32"/>
          <w:u w:val="single"/>
          <w:lang w:eastAsia="ru-RU"/>
        </w:rPr>
        <w:t>Яблочный уксус</w:t>
      </w:r>
      <w:r w:rsidRPr="000B5EA2">
        <w:rPr>
          <w:rFonts w:eastAsia="Times New Roman"/>
          <w:b/>
          <w:color w:val="333333"/>
          <w:lang w:eastAsia="ru-RU"/>
        </w:rPr>
        <w:t xml:space="preserve"> – природный диуретик, поддерживающий оптимальный уровень калия в организме.</w:t>
      </w:r>
    </w:p>
    <w:p w:rsidR="009C66E9" w:rsidRPr="000B5EA2" w:rsidRDefault="009C66E9" w:rsidP="000B5EA2">
      <w:pPr>
        <w:rPr>
          <w:b/>
        </w:rPr>
      </w:pPr>
    </w:p>
    <w:p w:rsidR="00195DAA" w:rsidRPr="00195DAA" w:rsidRDefault="000B5EA2" w:rsidP="008134F1">
      <w:pPr>
        <w:ind w:firstLine="709"/>
        <w:rPr>
          <w:b/>
          <w:sz w:val="30"/>
          <w:szCs w:val="30"/>
          <w:u w:val="single"/>
        </w:rPr>
      </w:pPr>
      <w:r w:rsidRPr="00195DAA">
        <w:rPr>
          <w:b/>
          <w:sz w:val="30"/>
          <w:szCs w:val="30"/>
          <w:u w:val="single"/>
        </w:rPr>
        <w:t>Для людей, склонных к появлению отеков, питание и</w:t>
      </w:r>
      <w:r w:rsidRPr="00195DAA">
        <w:rPr>
          <w:b/>
          <w:sz w:val="30"/>
          <w:szCs w:val="30"/>
          <w:u w:val="single"/>
        </w:rPr>
        <w:t>г</w:t>
      </w:r>
      <w:r w:rsidRPr="00195DAA">
        <w:rPr>
          <w:b/>
          <w:sz w:val="30"/>
          <w:szCs w:val="30"/>
          <w:u w:val="single"/>
        </w:rPr>
        <w:t xml:space="preserve">рает особую роль. </w:t>
      </w:r>
    </w:p>
    <w:p w:rsidR="00195DAA" w:rsidRPr="00195DAA" w:rsidRDefault="00195DAA" w:rsidP="008134F1">
      <w:pPr>
        <w:ind w:firstLine="709"/>
        <w:rPr>
          <w:b/>
          <w:sz w:val="16"/>
          <w:szCs w:val="16"/>
        </w:rPr>
      </w:pPr>
    </w:p>
    <w:p w:rsidR="008134F1" w:rsidRDefault="00C42E22" w:rsidP="00195DAA">
      <w:pPr>
        <w:rPr>
          <w:b/>
        </w:rPr>
      </w:pPr>
      <w:r w:rsidRPr="00C42E22">
        <w:rPr>
          <w:b/>
        </w:rPr>
        <w:t>О</w:t>
      </w:r>
      <w:r w:rsidR="000B5EA2" w:rsidRPr="00C42E22">
        <w:rPr>
          <w:b/>
        </w:rPr>
        <w:t>бязательно нужно включать в рацион</w:t>
      </w:r>
      <w:r w:rsidR="008134F1">
        <w:rPr>
          <w:b/>
        </w:rPr>
        <w:t>:</w:t>
      </w:r>
      <w:r w:rsidR="000B5EA2" w:rsidRPr="00C42E22">
        <w:rPr>
          <w:b/>
        </w:rPr>
        <w:t xml:space="preserve"> </w:t>
      </w:r>
    </w:p>
    <w:p w:rsidR="008134F1" w:rsidRPr="008134F1" w:rsidRDefault="000B5EA2" w:rsidP="008134F1">
      <w:pPr>
        <w:pStyle w:val="ab"/>
        <w:numPr>
          <w:ilvl w:val="0"/>
          <w:numId w:val="2"/>
        </w:numPr>
        <w:ind w:firstLine="633"/>
        <w:rPr>
          <w:b/>
        </w:rPr>
      </w:pPr>
      <w:r w:rsidRPr="008134F1">
        <w:rPr>
          <w:b/>
        </w:rPr>
        <w:t>яйца, сметану, молоко, рыбу, сыр</w:t>
      </w:r>
      <w:r w:rsidR="008134F1" w:rsidRPr="008134F1">
        <w:rPr>
          <w:b/>
        </w:rPr>
        <w:t>, рис</w:t>
      </w:r>
      <w:r w:rsidRPr="008134F1">
        <w:rPr>
          <w:b/>
        </w:rPr>
        <w:t xml:space="preserve"> </w:t>
      </w:r>
    </w:p>
    <w:p w:rsidR="008134F1" w:rsidRPr="008134F1" w:rsidRDefault="008134F1" w:rsidP="008134F1">
      <w:pPr>
        <w:pStyle w:val="ab"/>
        <w:numPr>
          <w:ilvl w:val="0"/>
          <w:numId w:val="2"/>
        </w:numPr>
        <w:ind w:firstLine="633"/>
        <w:rPr>
          <w:b/>
        </w:rPr>
      </w:pPr>
      <w:r w:rsidRPr="008134F1">
        <w:rPr>
          <w:b/>
        </w:rPr>
        <w:t>а</w:t>
      </w:r>
      <w:r w:rsidR="000B5EA2" w:rsidRPr="008134F1">
        <w:rPr>
          <w:b/>
        </w:rPr>
        <w:t>брикос</w:t>
      </w:r>
      <w:r w:rsidR="00C42E22" w:rsidRPr="008134F1">
        <w:rPr>
          <w:b/>
        </w:rPr>
        <w:t>ы</w:t>
      </w:r>
      <w:r w:rsidR="000B5EA2" w:rsidRPr="008134F1">
        <w:rPr>
          <w:b/>
        </w:rPr>
        <w:t xml:space="preserve">, </w:t>
      </w:r>
      <w:r w:rsidRPr="008134F1">
        <w:rPr>
          <w:b/>
        </w:rPr>
        <w:t xml:space="preserve">дыню, арбуз, петрушку, огурцы </w:t>
      </w:r>
    </w:p>
    <w:p w:rsidR="008134F1" w:rsidRPr="008134F1" w:rsidRDefault="000B5EA2" w:rsidP="008134F1">
      <w:pPr>
        <w:pStyle w:val="ab"/>
        <w:numPr>
          <w:ilvl w:val="0"/>
          <w:numId w:val="2"/>
        </w:numPr>
        <w:ind w:firstLine="633"/>
        <w:rPr>
          <w:b/>
        </w:rPr>
      </w:pPr>
      <w:r w:rsidRPr="008134F1">
        <w:rPr>
          <w:b/>
        </w:rPr>
        <w:t>сок апельсина и мандари</w:t>
      </w:r>
      <w:r w:rsidR="008134F1" w:rsidRPr="008134F1">
        <w:rPr>
          <w:b/>
        </w:rPr>
        <w:t>на</w:t>
      </w:r>
    </w:p>
    <w:p w:rsidR="00C42E22" w:rsidRPr="008134F1" w:rsidRDefault="000B5EA2" w:rsidP="008134F1">
      <w:pPr>
        <w:pStyle w:val="ab"/>
        <w:numPr>
          <w:ilvl w:val="0"/>
          <w:numId w:val="2"/>
        </w:numPr>
        <w:ind w:firstLine="633"/>
        <w:rPr>
          <w:b/>
        </w:rPr>
      </w:pPr>
      <w:r w:rsidRPr="008134F1">
        <w:rPr>
          <w:b/>
        </w:rPr>
        <w:t>свежевыжатые соки свеклы, сельде</w:t>
      </w:r>
      <w:r w:rsidR="008134F1" w:rsidRPr="008134F1">
        <w:rPr>
          <w:b/>
        </w:rPr>
        <w:t xml:space="preserve">рея, тыквы, </w:t>
      </w:r>
      <w:r w:rsidR="00195DAA">
        <w:rPr>
          <w:b/>
        </w:rPr>
        <w:t xml:space="preserve"> </w:t>
      </w:r>
      <w:r w:rsidR="008134F1" w:rsidRPr="008134F1">
        <w:rPr>
          <w:b/>
        </w:rPr>
        <w:t>яблока и моркови</w:t>
      </w:r>
      <w:r w:rsidRPr="008134F1">
        <w:rPr>
          <w:b/>
        </w:rPr>
        <w:t xml:space="preserve"> </w:t>
      </w:r>
    </w:p>
    <w:p w:rsidR="008134F1" w:rsidRPr="008134F1" w:rsidRDefault="008134F1" w:rsidP="00C42E22">
      <w:pPr>
        <w:ind w:firstLine="709"/>
        <w:rPr>
          <w:b/>
          <w:sz w:val="16"/>
          <w:szCs w:val="16"/>
        </w:rPr>
      </w:pPr>
    </w:p>
    <w:p w:rsidR="008134F1" w:rsidRDefault="00C42E22" w:rsidP="00195DAA">
      <w:pPr>
        <w:rPr>
          <w:b/>
        </w:rPr>
      </w:pPr>
      <w:r>
        <w:rPr>
          <w:b/>
        </w:rPr>
        <w:t>П</w:t>
      </w:r>
      <w:r w:rsidR="000B5EA2" w:rsidRPr="000B5EA2">
        <w:rPr>
          <w:b/>
        </w:rPr>
        <w:t>олезно пить травяные отвары. Из фитонапитков хорошо себя зарекомендовали</w:t>
      </w:r>
      <w:r w:rsidR="008134F1">
        <w:rPr>
          <w:b/>
        </w:rPr>
        <w:t>:</w:t>
      </w:r>
    </w:p>
    <w:p w:rsidR="008134F1" w:rsidRDefault="008134F1" w:rsidP="008134F1">
      <w:pPr>
        <w:pStyle w:val="ab"/>
        <w:numPr>
          <w:ilvl w:val="0"/>
          <w:numId w:val="3"/>
        </w:numPr>
        <w:rPr>
          <w:b/>
        </w:rPr>
      </w:pPr>
      <w:r>
        <w:rPr>
          <w:b/>
        </w:rPr>
        <w:t>зеленый чай, чай с мелиссой</w:t>
      </w:r>
      <w:r w:rsidR="000B5EA2" w:rsidRPr="008134F1">
        <w:rPr>
          <w:b/>
        </w:rPr>
        <w:t xml:space="preserve"> </w:t>
      </w:r>
    </w:p>
    <w:p w:rsidR="008134F1" w:rsidRDefault="000B5EA2" w:rsidP="008134F1">
      <w:pPr>
        <w:pStyle w:val="ab"/>
        <w:numPr>
          <w:ilvl w:val="0"/>
          <w:numId w:val="3"/>
        </w:numPr>
        <w:rPr>
          <w:b/>
        </w:rPr>
      </w:pPr>
      <w:r w:rsidRPr="008134F1">
        <w:rPr>
          <w:b/>
        </w:rPr>
        <w:t xml:space="preserve">отвар тмина, боярышника. </w:t>
      </w:r>
    </w:p>
    <w:p w:rsidR="008134F1" w:rsidRDefault="000B5EA2" w:rsidP="008134F1">
      <w:pPr>
        <w:pStyle w:val="ab"/>
        <w:numPr>
          <w:ilvl w:val="0"/>
          <w:numId w:val="3"/>
        </w:numPr>
        <w:rPr>
          <w:b/>
        </w:rPr>
      </w:pPr>
      <w:r w:rsidRPr="008134F1">
        <w:rPr>
          <w:b/>
        </w:rPr>
        <w:t>обычный черный чай, раз</w:t>
      </w:r>
      <w:r w:rsidR="008134F1">
        <w:rPr>
          <w:b/>
        </w:rPr>
        <w:t>бавленный</w:t>
      </w:r>
      <w:r w:rsidRPr="008134F1">
        <w:rPr>
          <w:b/>
        </w:rPr>
        <w:t xml:space="preserve"> молоком </w:t>
      </w:r>
    </w:p>
    <w:p w:rsidR="000B5EA2" w:rsidRDefault="000B5EA2" w:rsidP="008134F1">
      <w:pPr>
        <w:pStyle w:val="ab"/>
        <w:numPr>
          <w:ilvl w:val="0"/>
          <w:numId w:val="3"/>
        </w:numPr>
        <w:rPr>
          <w:b/>
        </w:rPr>
      </w:pPr>
      <w:r w:rsidRPr="008134F1">
        <w:rPr>
          <w:b/>
        </w:rPr>
        <w:t>во</w:t>
      </w:r>
      <w:r w:rsidR="008134F1">
        <w:rPr>
          <w:b/>
        </w:rPr>
        <w:t>да</w:t>
      </w:r>
      <w:r w:rsidRPr="008134F1">
        <w:rPr>
          <w:b/>
        </w:rPr>
        <w:t xml:space="preserve"> с соком лимона.</w:t>
      </w:r>
    </w:p>
    <w:p w:rsidR="008134F1" w:rsidRPr="00195DAA" w:rsidRDefault="008134F1" w:rsidP="008134F1">
      <w:pPr>
        <w:pStyle w:val="ab"/>
        <w:ind w:left="1429"/>
        <w:rPr>
          <w:b/>
          <w:sz w:val="16"/>
          <w:szCs w:val="16"/>
        </w:rPr>
      </w:pPr>
    </w:p>
    <w:p w:rsidR="00195DAA" w:rsidRDefault="000B5EA2" w:rsidP="00195DAA">
      <w:pPr>
        <w:rPr>
          <w:b/>
        </w:rPr>
      </w:pPr>
      <w:r w:rsidRPr="000B5EA2">
        <w:rPr>
          <w:b/>
        </w:rPr>
        <w:t xml:space="preserve">При отеках </w:t>
      </w:r>
      <w:r w:rsidR="00195DAA">
        <w:rPr>
          <w:b/>
        </w:rPr>
        <w:t>рекомендую</w:t>
      </w:r>
      <w:r w:rsidRPr="000B5EA2">
        <w:rPr>
          <w:b/>
        </w:rPr>
        <w:t xml:space="preserve">тся </w:t>
      </w:r>
      <w:r w:rsidR="00195DAA">
        <w:rPr>
          <w:b/>
        </w:rPr>
        <w:t>диеты:</w:t>
      </w:r>
    </w:p>
    <w:p w:rsidR="00195DAA" w:rsidRPr="00195DAA" w:rsidRDefault="00195DAA" w:rsidP="00195DAA">
      <w:pPr>
        <w:rPr>
          <w:b/>
          <w:sz w:val="8"/>
          <w:szCs w:val="8"/>
        </w:rPr>
      </w:pPr>
    </w:p>
    <w:p w:rsidR="000B5EA2" w:rsidRDefault="00195DAA" w:rsidP="00195DAA">
      <w:pPr>
        <w:pStyle w:val="ab"/>
        <w:numPr>
          <w:ilvl w:val="0"/>
          <w:numId w:val="4"/>
        </w:numPr>
        <w:rPr>
          <w:b/>
        </w:rPr>
      </w:pPr>
      <w:r w:rsidRPr="00195DAA">
        <w:rPr>
          <w:b/>
        </w:rPr>
        <w:t>О</w:t>
      </w:r>
      <w:r w:rsidR="000B5EA2" w:rsidRPr="00195DAA">
        <w:rPr>
          <w:b/>
        </w:rPr>
        <w:t>всяная диета. Овсяные хлопья варятся без добавл</w:t>
      </w:r>
      <w:r w:rsidR="000B5EA2" w:rsidRPr="00195DAA">
        <w:rPr>
          <w:b/>
        </w:rPr>
        <w:t>е</w:t>
      </w:r>
      <w:r w:rsidR="000B5EA2" w:rsidRPr="00195DAA">
        <w:rPr>
          <w:b/>
        </w:rPr>
        <w:t>ния масла и соли. За день человек должен съесть около 500 гр</w:t>
      </w:r>
      <w:r w:rsidRPr="00195DAA">
        <w:rPr>
          <w:b/>
        </w:rPr>
        <w:t>амм</w:t>
      </w:r>
      <w:r w:rsidR="000B5EA2" w:rsidRPr="00195DAA">
        <w:rPr>
          <w:b/>
        </w:rPr>
        <w:t xml:space="preserve"> такой каши. Пить в течение дня мо</w:t>
      </w:r>
      <w:r w:rsidR="000B5EA2" w:rsidRPr="00195DAA">
        <w:rPr>
          <w:b/>
        </w:rPr>
        <w:t>ж</w:t>
      </w:r>
      <w:r w:rsidR="000B5EA2" w:rsidRPr="00195DAA">
        <w:rPr>
          <w:b/>
        </w:rPr>
        <w:t>но травяные чаи и отвары.</w:t>
      </w:r>
    </w:p>
    <w:p w:rsidR="00195DAA" w:rsidRPr="00195DAA" w:rsidRDefault="00195DAA" w:rsidP="00195DAA">
      <w:pPr>
        <w:rPr>
          <w:b/>
          <w:sz w:val="8"/>
          <w:szCs w:val="8"/>
        </w:rPr>
      </w:pPr>
    </w:p>
    <w:p w:rsidR="000B5EA2" w:rsidRDefault="000B5EA2" w:rsidP="00195DAA">
      <w:pPr>
        <w:pStyle w:val="ab"/>
        <w:numPr>
          <w:ilvl w:val="0"/>
          <w:numId w:val="4"/>
        </w:numPr>
        <w:rPr>
          <w:b/>
        </w:rPr>
      </w:pPr>
      <w:r w:rsidRPr="00195DAA">
        <w:rPr>
          <w:b/>
        </w:rPr>
        <w:t>Лучшими вариантами противоотечной диеты будут тв</w:t>
      </w:r>
      <w:r w:rsidRPr="00195DAA">
        <w:rPr>
          <w:b/>
        </w:rPr>
        <w:t>о</w:t>
      </w:r>
      <w:r w:rsidRPr="00195DAA">
        <w:rPr>
          <w:b/>
        </w:rPr>
        <w:t>рожные и рисовые дни.</w:t>
      </w:r>
    </w:p>
    <w:p w:rsidR="00195DAA" w:rsidRPr="00195DAA" w:rsidRDefault="00195DAA" w:rsidP="00195DAA">
      <w:pPr>
        <w:rPr>
          <w:b/>
          <w:sz w:val="8"/>
          <w:szCs w:val="8"/>
        </w:rPr>
      </w:pPr>
    </w:p>
    <w:p w:rsidR="00195DAA" w:rsidRPr="00195DAA" w:rsidRDefault="000B5EA2" w:rsidP="00195DAA">
      <w:pPr>
        <w:pStyle w:val="ab"/>
        <w:numPr>
          <w:ilvl w:val="0"/>
          <w:numId w:val="4"/>
        </w:numPr>
        <w:rPr>
          <w:b/>
        </w:rPr>
      </w:pPr>
      <w:r w:rsidRPr="00195DAA">
        <w:rPr>
          <w:b/>
        </w:rPr>
        <w:t>Нередко специалисты рекомендуют кефирную диету. За день разрешается выпить 1,5 литра кисломолочного напитка. Кефир следует выбирать с минимальным пр</w:t>
      </w:r>
      <w:r w:rsidRPr="00195DAA">
        <w:rPr>
          <w:b/>
        </w:rPr>
        <w:t>о</w:t>
      </w:r>
      <w:r w:rsidRPr="00195DAA">
        <w:rPr>
          <w:b/>
        </w:rPr>
        <w:t>центом жирности. Немного разнообразить кефирный день поможет один фрукт или овощ.</w:t>
      </w:r>
    </w:p>
    <w:p w:rsidR="00195DAA" w:rsidRPr="00195DAA" w:rsidRDefault="00195DAA" w:rsidP="00195DAA">
      <w:pPr>
        <w:rPr>
          <w:b/>
          <w:sz w:val="8"/>
          <w:szCs w:val="8"/>
        </w:rPr>
      </w:pPr>
    </w:p>
    <w:p w:rsidR="000B5EA2" w:rsidRPr="00195DAA" w:rsidRDefault="000B5EA2" w:rsidP="00195DAA">
      <w:pPr>
        <w:pStyle w:val="ab"/>
        <w:numPr>
          <w:ilvl w:val="0"/>
          <w:numId w:val="4"/>
        </w:numPr>
        <w:rPr>
          <w:b/>
        </w:rPr>
      </w:pPr>
      <w:r w:rsidRPr="00195DAA">
        <w:rPr>
          <w:b/>
        </w:rPr>
        <w:t xml:space="preserve">Также рекомендуется устраивать рыбный разгрузочный день. </w:t>
      </w:r>
      <w:r w:rsidR="00195DAA">
        <w:rPr>
          <w:b/>
        </w:rPr>
        <w:t>С</w:t>
      </w:r>
      <w:r w:rsidRPr="00195DAA">
        <w:rPr>
          <w:b/>
        </w:rPr>
        <w:t xml:space="preserve">ледует выбирать нежирные сорта рыбы. На 5 </w:t>
      </w:r>
      <w:bookmarkStart w:id="0" w:name="_GoBack"/>
      <w:bookmarkEnd w:id="0"/>
      <w:r w:rsidRPr="00195DAA">
        <w:rPr>
          <w:b/>
        </w:rPr>
        <w:lastRenderedPageBreak/>
        <w:t>приемов пищи приходится 500 гр</w:t>
      </w:r>
      <w:r w:rsidR="00195DAA">
        <w:rPr>
          <w:b/>
        </w:rPr>
        <w:t>амм</w:t>
      </w:r>
      <w:r w:rsidRPr="00195DAA">
        <w:rPr>
          <w:b/>
        </w:rPr>
        <w:t xml:space="preserve"> отварной рыбы. На гарнир можно приготовить овощи на пару л</w:t>
      </w:r>
      <w:r w:rsidRPr="00195DAA">
        <w:rPr>
          <w:b/>
        </w:rPr>
        <w:t>и</w:t>
      </w:r>
      <w:r w:rsidRPr="00195DAA">
        <w:rPr>
          <w:b/>
        </w:rPr>
        <w:t xml:space="preserve">бо кушать их </w:t>
      </w:r>
      <w:r w:rsidR="00195DAA">
        <w:rPr>
          <w:b/>
        </w:rPr>
        <w:t>в сыром виде</w:t>
      </w:r>
      <w:r w:rsidRPr="00195DAA">
        <w:rPr>
          <w:b/>
        </w:rPr>
        <w:t>.</w:t>
      </w:r>
    </w:p>
    <w:p w:rsidR="000B5EA2" w:rsidRPr="00195DAA" w:rsidRDefault="000B5EA2" w:rsidP="000B5EA2">
      <w:pPr>
        <w:rPr>
          <w:b/>
          <w:sz w:val="8"/>
          <w:szCs w:val="8"/>
        </w:rPr>
      </w:pPr>
      <w:r w:rsidRPr="000B5EA2">
        <w:rPr>
          <w:b/>
        </w:rPr>
        <w:t xml:space="preserve"> </w:t>
      </w:r>
    </w:p>
    <w:p w:rsidR="000B5EA2" w:rsidRDefault="000B5EA2" w:rsidP="00195DAA">
      <w:pPr>
        <w:pStyle w:val="ab"/>
        <w:numPr>
          <w:ilvl w:val="0"/>
          <w:numId w:val="4"/>
        </w:numPr>
        <w:rPr>
          <w:b/>
        </w:rPr>
      </w:pPr>
      <w:r w:rsidRPr="00195DAA">
        <w:rPr>
          <w:b/>
        </w:rPr>
        <w:t>При нарушении работы почек и сердца можно применять рисовую диету. Она предполагает 100 гр</w:t>
      </w:r>
      <w:r w:rsidR="00195DAA">
        <w:rPr>
          <w:b/>
        </w:rPr>
        <w:t>амм</w:t>
      </w:r>
      <w:r w:rsidRPr="00195DAA">
        <w:rPr>
          <w:b/>
        </w:rPr>
        <w:t xml:space="preserve"> отварного риса в день, которые необходимо распределить на н</w:t>
      </w:r>
      <w:r w:rsidRPr="00195DAA">
        <w:rPr>
          <w:b/>
        </w:rPr>
        <w:t>е</w:t>
      </w:r>
      <w:r w:rsidRPr="00195DAA">
        <w:rPr>
          <w:b/>
        </w:rPr>
        <w:t>сколько пр</w:t>
      </w:r>
      <w:r w:rsidRPr="00195DAA">
        <w:rPr>
          <w:b/>
        </w:rPr>
        <w:t>и</w:t>
      </w:r>
      <w:r w:rsidRPr="00195DAA">
        <w:rPr>
          <w:b/>
        </w:rPr>
        <w:t>емов пищи. Запивать рис следует компотом из сухофруктов (подойдут яблоки, чернослив, груша) в объеме 6 стаканов за сутки.</w:t>
      </w:r>
    </w:p>
    <w:p w:rsidR="00A916E4" w:rsidRPr="00A916E4" w:rsidRDefault="00A916E4" w:rsidP="00A916E4">
      <w:pPr>
        <w:pStyle w:val="ab"/>
        <w:rPr>
          <w:b/>
          <w:sz w:val="8"/>
          <w:szCs w:val="8"/>
        </w:rPr>
      </w:pPr>
    </w:p>
    <w:p w:rsidR="000B5EA2" w:rsidRDefault="000B5EA2" w:rsidP="00195DAA">
      <w:pPr>
        <w:pStyle w:val="ab"/>
        <w:numPr>
          <w:ilvl w:val="0"/>
          <w:numId w:val="4"/>
        </w:numPr>
        <w:rPr>
          <w:b/>
        </w:rPr>
      </w:pPr>
      <w:r w:rsidRPr="00195DAA">
        <w:rPr>
          <w:b/>
        </w:rPr>
        <w:t>Многие люди не могут представить свою жизнь без м</w:t>
      </w:r>
      <w:r w:rsidRPr="00195DAA">
        <w:rPr>
          <w:b/>
        </w:rPr>
        <w:t>я</w:t>
      </w:r>
      <w:r w:rsidRPr="00195DAA">
        <w:rPr>
          <w:b/>
        </w:rPr>
        <w:t>са. Поэтому мясная диета отлично подойдет для них. В день можно съесть 400 гр</w:t>
      </w:r>
      <w:r w:rsidR="00195DAA">
        <w:rPr>
          <w:b/>
        </w:rPr>
        <w:t>амм</w:t>
      </w:r>
      <w:r w:rsidRPr="00195DAA">
        <w:rPr>
          <w:b/>
        </w:rPr>
        <w:t xml:space="preserve"> отварной говядины. Вовремя варки нельзя добавлять соль или приправы. С таким мясом будет отлично сочетаться отварная све</w:t>
      </w:r>
      <w:r w:rsidRPr="00195DAA">
        <w:rPr>
          <w:b/>
        </w:rPr>
        <w:t>к</w:t>
      </w:r>
      <w:r w:rsidR="00195DAA">
        <w:rPr>
          <w:b/>
        </w:rPr>
        <w:t>ла или</w:t>
      </w:r>
      <w:r w:rsidRPr="00195DAA">
        <w:rPr>
          <w:b/>
        </w:rPr>
        <w:t xml:space="preserve"> морковь.</w:t>
      </w:r>
    </w:p>
    <w:p w:rsidR="00A916E4" w:rsidRPr="00A916E4" w:rsidRDefault="00A916E4" w:rsidP="00A916E4">
      <w:pPr>
        <w:pStyle w:val="ab"/>
        <w:rPr>
          <w:b/>
          <w:sz w:val="8"/>
          <w:szCs w:val="8"/>
        </w:rPr>
      </w:pPr>
    </w:p>
    <w:p w:rsidR="000B5EA2" w:rsidRPr="00195DAA" w:rsidRDefault="000B5EA2" w:rsidP="00195DAA">
      <w:pPr>
        <w:pStyle w:val="ab"/>
        <w:numPr>
          <w:ilvl w:val="0"/>
          <w:numId w:val="4"/>
        </w:numPr>
        <w:rPr>
          <w:b/>
        </w:rPr>
      </w:pPr>
      <w:r w:rsidRPr="00195DAA">
        <w:rPr>
          <w:b/>
        </w:rPr>
        <w:t>Есть подходящая диета и для тех, кто любит полак</w:t>
      </w:r>
      <w:r w:rsidRPr="00195DAA">
        <w:rPr>
          <w:b/>
        </w:rPr>
        <w:t>о</w:t>
      </w:r>
      <w:r w:rsidRPr="00195DAA">
        <w:rPr>
          <w:b/>
        </w:rPr>
        <w:t>миться. В день можно съедать 500 гр</w:t>
      </w:r>
      <w:r w:rsidR="00195DAA">
        <w:rPr>
          <w:b/>
        </w:rPr>
        <w:t>амм</w:t>
      </w:r>
      <w:r w:rsidRPr="00195DAA">
        <w:rPr>
          <w:b/>
        </w:rPr>
        <w:t xml:space="preserve"> различных сухофруктов: урюк, изюм, курага, чернослив. Разд</w:t>
      </w:r>
      <w:r w:rsidRPr="00195DAA">
        <w:rPr>
          <w:b/>
        </w:rPr>
        <w:t>е</w:t>
      </w:r>
      <w:r w:rsidRPr="00195DAA">
        <w:rPr>
          <w:b/>
        </w:rPr>
        <w:t>лить весь объем следует на 5 приемов пищи. Пить можно компот из этих же сухофруктов, некрепкий чай или теплую воду.</w:t>
      </w:r>
    </w:p>
    <w:p w:rsidR="00A916E4" w:rsidRPr="00A916E4" w:rsidRDefault="00A916E4" w:rsidP="000B5EA2">
      <w:pPr>
        <w:rPr>
          <w:b/>
          <w:sz w:val="16"/>
          <w:szCs w:val="16"/>
        </w:rPr>
      </w:pPr>
    </w:p>
    <w:p w:rsidR="000B5EA2" w:rsidRPr="000B5EA2" w:rsidRDefault="000B5EA2" w:rsidP="00A916E4">
      <w:pPr>
        <w:ind w:firstLine="709"/>
        <w:rPr>
          <w:b/>
        </w:rPr>
      </w:pPr>
      <w:r w:rsidRPr="000B5EA2">
        <w:rPr>
          <w:b/>
        </w:rPr>
        <w:t>Разумеется, длительное время на одной диете проде</w:t>
      </w:r>
      <w:r w:rsidRPr="000B5EA2">
        <w:rPr>
          <w:b/>
        </w:rPr>
        <w:t>р</w:t>
      </w:r>
      <w:r w:rsidRPr="000B5EA2">
        <w:rPr>
          <w:b/>
        </w:rPr>
        <w:t xml:space="preserve">жаться непросто, но это и не надо. </w:t>
      </w:r>
      <w:r w:rsidR="00A916E4">
        <w:rPr>
          <w:b/>
        </w:rPr>
        <w:t>Можно</w:t>
      </w:r>
      <w:r w:rsidRPr="000B5EA2">
        <w:rPr>
          <w:b/>
        </w:rPr>
        <w:t xml:space="preserve"> чередовать п</w:t>
      </w:r>
      <w:r w:rsidRPr="000B5EA2">
        <w:rPr>
          <w:b/>
        </w:rPr>
        <w:t>е</w:t>
      </w:r>
      <w:r w:rsidRPr="000B5EA2">
        <w:rPr>
          <w:b/>
        </w:rPr>
        <w:t>речисленные варианты, тем самым, не впадая в депре</w:t>
      </w:r>
      <w:r w:rsidRPr="000B5EA2">
        <w:rPr>
          <w:b/>
        </w:rPr>
        <w:t>с</w:t>
      </w:r>
      <w:r w:rsidRPr="000B5EA2">
        <w:rPr>
          <w:b/>
        </w:rPr>
        <w:t>сию от необходимости ограничиваться одним и тем же проду</w:t>
      </w:r>
      <w:r w:rsidRPr="000B5EA2">
        <w:rPr>
          <w:b/>
        </w:rPr>
        <w:t>к</w:t>
      </w:r>
      <w:r w:rsidRPr="000B5EA2">
        <w:rPr>
          <w:b/>
        </w:rPr>
        <w:t>том.</w:t>
      </w:r>
    </w:p>
    <w:sectPr w:rsidR="000B5EA2" w:rsidRPr="000B5EA2" w:rsidSect="005451C2"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E4" w:rsidRDefault="00B939E4" w:rsidP="005451C2">
      <w:r>
        <w:separator/>
      </w:r>
    </w:p>
  </w:endnote>
  <w:endnote w:type="continuationSeparator" w:id="0">
    <w:p w:rsidR="00B939E4" w:rsidRDefault="00B939E4" w:rsidP="0054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615987"/>
      <w:docPartObj>
        <w:docPartGallery w:val="Page Numbers (Bottom of Page)"/>
        <w:docPartUnique/>
      </w:docPartObj>
    </w:sdtPr>
    <w:sdtContent>
      <w:p w:rsidR="005451C2" w:rsidRDefault="005451C2">
        <w:pPr>
          <w:pStyle w:val="af7"/>
          <w:jc w:val="right"/>
        </w:pPr>
        <w:r w:rsidRPr="005451C2">
          <w:rPr>
            <w:sz w:val="20"/>
            <w:szCs w:val="20"/>
          </w:rPr>
          <w:fldChar w:fldCharType="begin"/>
        </w:r>
        <w:r w:rsidRPr="005451C2">
          <w:rPr>
            <w:sz w:val="20"/>
            <w:szCs w:val="20"/>
          </w:rPr>
          <w:instrText>PAGE   \* MERGEFORMAT</w:instrText>
        </w:r>
        <w:r w:rsidRPr="005451C2">
          <w:rPr>
            <w:sz w:val="20"/>
            <w:szCs w:val="20"/>
          </w:rPr>
          <w:fldChar w:fldCharType="separate"/>
        </w:r>
        <w:r w:rsidR="00A916E4">
          <w:rPr>
            <w:noProof/>
            <w:sz w:val="20"/>
            <w:szCs w:val="20"/>
          </w:rPr>
          <w:t>4</w:t>
        </w:r>
        <w:r w:rsidRPr="005451C2">
          <w:rPr>
            <w:sz w:val="20"/>
            <w:szCs w:val="20"/>
          </w:rPr>
          <w:fldChar w:fldCharType="end"/>
        </w:r>
      </w:p>
    </w:sdtContent>
  </w:sdt>
  <w:p w:rsidR="005451C2" w:rsidRDefault="005451C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E4" w:rsidRDefault="00B939E4" w:rsidP="005451C2">
      <w:r>
        <w:separator/>
      </w:r>
    </w:p>
  </w:footnote>
  <w:footnote w:type="continuationSeparator" w:id="0">
    <w:p w:rsidR="00B939E4" w:rsidRDefault="00B939E4" w:rsidP="0054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451"/>
    <w:multiLevelType w:val="hybridMultilevel"/>
    <w:tmpl w:val="E31C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0B66"/>
    <w:multiLevelType w:val="hybridMultilevel"/>
    <w:tmpl w:val="DD16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4201C"/>
    <w:multiLevelType w:val="hybridMultilevel"/>
    <w:tmpl w:val="C736D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EB669B"/>
    <w:multiLevelType w:val="hybridMultilevel"/>
    <w:tmpl w:val="2F2C1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F5"/>
    <w:rsid w:val="00000245"/>
    <w:rsid w:val="00000716"/>
    <w:rsid w:val="00001117"/>
    <w:rsid w:val="0000210C"/>
    <w:rsid w:val="000040F2"/>
    <w:rsid w:val="00004960"/>
    <w:rsid w:val="000053C2"/>
    <w:rsid w:val="00005579"/>
    <w:rsid w:val="00005E20"/>
    <w:rsid w:val="0000653A"/>
    <w:rsid w:val="000105DD"/>
    <w:rsid w:val="00010BF5"/>
    <w:rsid w:val="00011431"/>
    <w:rsid w:val="00011907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22403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3EAF"/>
    <w:rsid w:val="00044523"/>
    <w:rsid w:val="000448AE"/>
    <w:rsid w:val="00044BAB"/>
    <w:rsid w:val="00044DD3"/>
    <w:rsid w:val="00045C90"/>
    <w:rsid w:val="000468AF"/>
    <w:rsid w:val="00046C34"/>
    <w:rsid w:val="000479B1"/>
    <w:rsid w:val="00050F05"/>
    <w:rsid w:val="00051556"/>
    <w:rsid w:val="000521C1"/>
    <w:rsid w:val="000522FE"/>
    <w:rsid w:val="0005296C"/>
    <w:rsid w:val="00052E4A"/>
    <w:rsid w:val="000539CC"/>
    <w:rsid w:val="00053E9B"/>
    <w:rsid w:val="00054FAC"/>
    <w:rsid w:val="00055314"/>
    <w:rsid w:val="000562B1"/>
    <w:rsid w:val="00056C5A"/>
    <w:rsid w:val="00060531"/>
    <w:rsid w:val="00060945"/>
    <w:rsid w:val="00060FB3"/>
    <w:rsid w:val="00061459"/>
    <w:rsid w:val="000620E5"/>
    <w:rsid w:val="000628C5"/>
    <w:rsid w:val="00063311"/>
    <w:rsid w:val="00064032"/>
    <w:rsid w:val="000647F7"/>
    <w:rsid w:val="00064FF0"/>
    <w:rsid w:val="00066185"/>
    <w:rsid w:val="00066CFF"/>
    <w:rsid w:val="000673FE"/>
    <w:rsid w:val="000674B5"/>
    <w:rsid w:val="00072B75"/>
    <w:rsid w:val="00073C35"/>
    <w:rsid w:val="00076543"/>
    <w:rsid w:val="000765B9"/>
    <w:rsid w:val="00077411"/>
    <w:rsid w:val="00077CE3"/>
    <w:rsid w:val="000800B7"/>
    <w:rsid w:val="000808DF"/>
    <w:rsid w:val="00080972"/>
    <w:rsid w:val="00080F4D"/>
    <w:rsid w:val="000810C1"/>
    <w:rsid w:val="0008303D"/>
    <w:rsid w:val="00083F57"/>
    <w:rsid w:val="00084735"/>
    <w:rsid w:val="0008516C"/>
    <w:rsid w:val="0008525E"/>
    <w:rsid w:val="00085577"/>
    <w:rsid w:val="0008655E"/>
    <w:rsid w:val="000873D3"/>
    <w:rsid w:val="000879E3"/>
    <w:rsid w:val="00087EEC"/>
    <w:rsid w:val="00087F35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6FE3"/>
    <w:rsid w:val="00097130"/>
    <w:rsid w:val="000979AD"/>
    <w:rsid w:val="00097BE2"/>
    <w:rsid w:val="000A0220"/>
    <w:rsid w:val="000A223E"/>
    <w:rsid w:val="000A2506"/>
    <w:rsid w:val="000A2EA1"/>
    <w:rsid w:val="000A3467"/>
    <w:rsid w:val="000A3BE0"/>
    <w:rsid w:val="000A4480"/>
    <w:rsid w:val="000A448D"/>
    <w:rsid w:val="000A6257"/>
    <w:rsid w:val="000A7480"/>
    <w:rsid w:val="000A7B20"/>
    <w:rsid w:val="000A7BDD"/>
    <w:rsid w:val="000A7E29"/>
    <w:rsid w:val="000B0580"/>
    <w:rsid w:val="000B0B75"/>
    <w:rsid w:val="000B159A"/>
    <w:rsid w:val="000B1B50"/>
    <w:rsid w:val="000B1E0A"/>
    <w:rsid w:val="000B381A"/>
    <w:rsid w:val="000B459F"/>
    <w:rsid w:val="000B4A7C"/>
    <w:rsid w:val="000B4AF8"/>
    <w:rsid w:val="000B4CDF"/>
    <w:rsid w:val="000B5384"/>
    <w:rsid w:val="000B5C95"/>
    <w:rsid w:val="000B5EA2"/>
    <w:rsid w:val="000B60F8"/>
    <w:rsid w:val="000B6D07"/>
    <w:rsid w:val="000B7B75"/>
    <w:rsid w:val="000C0F62"/>
    <w:rsid w:val="000C0FB4"/>
    <w:rsid w:val="000C1AA9"/>
    <w:rsid w:val="000C26B2"/>
    <w:rsid w:val="000C286D"/>
    <w:rsid w:val="000C2E6E"/>
    <w:rsid w:val="000C3342"/>
    <w:rsid w:val="000C36DD"/>
    <w:rsid w:val="000C3B5E"/>
    <w:rsid w:val="000C47C7"/>
    <w:rsid w:val="000C4AB3"/>
    <w:rsid w:val="000C503C"/>
    <w:rsid w:val="000C67AB"/>
    <w:rsid w:val="000D0358"/>
    <w:rsid w:val="000D1554"/>
    <w:rsid w:val="000D2866"/>
    <w:rsid w:val="000D28E9"/>
    <w:rsid w:val="000D2FD4"/>
    <w:rsid w:val="000D4417"/>
    <w:rsid w:val="000D541A"/>
    <w:rsid w:val="000D59C3"/>
    <w:rsid w:val="000D641E"/>
    <w:rsid w:val="000D6F6D"/>
    <w:rsid w:val="000D7024"/>
    <w:rsid w:val="000D75A8"/>
    <w:rsid w:val="000D7B05"/>
    <w:rsid w:val="000E17B3"/>
    <w:rsid w:val="000E1A09"/>
    <w:rsid w:val="000E1B47"/>
    <w:rsid w:val="000E53D3"/>
    <w:rsid w:val="000E5FFE"/>
    <w:rsid w:val="000E7059"/>
    <w:rsid w:val="000F098E"/>
    <w:rsid w:val="000F0D03"/>
    <w:rsid w:val="000F0DB5"/>
    <w:rsid w:val="000F0E56"/>
    <w:rsid w:val="000F2689"/>
    <w:rsid w:val="000F2C8F"/>
    <w:rsid w:val="000F3E39"/>
    <w:rsid w:val="000F4E3A"/>
    <w:rsid w:val="000F5FB2"/>
    <w:rsid w:val="000F65F0"/>
    <w:rsid w:val="000F6A31"/>
    <w:rsid w:val="00101090"/>
    <w:rsid w:val="0010130D"/>
    <w:rsid w:val="001016AE"/>
    <w:rsid w:val="0010273D"/>
    <w:rsid w:val="00104E97"/>
    <w:rsid w:val="0010521B"/>
    <w:rsid w:val="00105380"/>
    <w:rsid w:val="00105FBF"/>
    <w:rsid w:val="00106267"/>
    <w:rsid w:val="001109AE"/>
    <w:rsid w:val="0011275A"/>
    <w:rsid w:val="001135FA"/>
    <w:rsid w:val="00114825"/>
    <w:rsid w:val="00114FA5"/>
    <w:rsid w:val="00115C97"/>
    <w:rsid w:val="00116A86"/>
    <w:rsid w:val="00117C2B"/>
    <w:rsid w:val="00121BD4"/>
    <w:rsid w:val="00121C01"/>
    <w:rsid w:val="00123563"/>
    <w:rsid w:val="00125264"/>
    <w:rsid w:val="0012689A"/>
    <w:rsid w:val="00131332"/>
    <w:rsid w:val="00131B5C"/>
    <w:rsid w:val="00131F46"/>
    <w:rsid w:val="00132FFC"/>
    <w:rsid w:val="00133B79"/>
    <w:rsid w:val="00133C38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1D19"/>
    <w:rsid w:val="00152A67"/>
    <w:rsid w:val="00152B33"/>
    <w:rsid w:val="00152DD7"/>
    <w:rsid w:val="001533FB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0EA"/>
    <w:rsid w:val="00165530"/>
    <w:rsid w:val="00165A2A"/>
    <w:rsid w:val="001668A7"/>
    <w:rsid w:val="00166900"/>
    <w:rsid w:val="00166926"/>
    <w:rsid w:val="00167319"/>
    <w:rsid w:val="00170312"/>
    <w:rsid w:val="001733DF"/>
    <w:rsid w:val="00174792"/>
    <w:rsid w:val="00175637"/>
    <w:rsid w:val="00175AD2"/>
    <w:rsid w:val="00176A47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87336"/>
    <w:rsid w:val="0019038F"/>
    <w:rsid w:val="001916C5"/>
    <w:rsid w:val="001918B4"/>
    <w:rsid w:val="001945BE"/>
    <w:rsid w:val="001948F5"/>
    <w:rsid w:val="0019538F"/>
    <w:rsid w:val="00195DAA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4931"/>
    <w:rsid w:val="001A584D"/>
    <w:rsid w:val="001B0585"/>
    <w:rsid w:val="001B0C5C"/>
    <w:rsid w:val="001B1649"/>
    <w:rsid w:val="001B289E"/>
    <w:rsid w:val="001B3420"/>
    <w:rsid w:val="001B4233"/>
    <w:rsid w:val="001B4697"/>
    <w:rsid w:val="001B48B9"/>
    <w:rsid w:val="001B5120"/>
    <w:rsid w:val="001B56EB"/>
    <w:rsid w:val="001B7EC8"/>
    <w:rsid w:val="001C068C"/>
    <w:rsid w:val="001C0DC9"/>
    <w:rsid w:val="001C11FB"/>
    <w:rsid w:val="001C1471"/>
    <w:rsid w:val="001C1DA5"/>
    <w:rsid w:val="001C270E"/>
    <w:rsid w:val="001C51FD"/>
    <w:rsid w:val="001C5659"/>
    <w:rsid w:val="001C58BA"/>
    <w:rsid w:val="001C7B7B"/>
    <w:rsid w:val="001D0429"/>
    <w:rsid w:val="001D0B41"/>
    <w:rsid w:val="001D0E95"/>
    <w:rsid w:val="001D1057"/>
    <w:rsid w:val="001D2C7E"/>
    <w:rsid w:val="001D2F28"/>
    <w:rsid w:val="001D4038"/>
    <w:rsid w:val="001D5A7C"/>
    <w:rsid w:val="001D6EFA"/>
    <w:rsid w:val="001D72A3"/>
    <w:rsid w:val="001E0057"/>
    <w:rsid w:val="001E3F3E"/>
    <w:rsid w:val="001E400A"/>
    <w:rsid w:val="001E47B7"/>
    <w:rsid w:val="001E56F6"/>
    <w:rsid w:val="001E6530"/>
    <w:rsid w:val="001E6664"/>
    <w:rsid w:val="001E667F"/>
    <w:rsid w:val="001E69FC"/>
    <w:rsid w:val="001F0A86"/>
    <w:rsid w:val="001F1B78"/>
    <w:rsid w:val="001F3871"/>
    <w:rsid w:val="001F3897"/>
    <w:rsid w:val="001F39B0"/>
    <w:rsid w:val="001F3F76"/>
    <w:rsid w:val="001F4A61"/>
    <w:rsid w:val="001F4B66"/>
    <w:rsid w:val="001F4C4F"/>
    <w:rsid w:val="001F4EE7"/>
    <w:rsid w:val="001F57EB"/>
    <w:rsid w:val="0020064E"/>
    <w:rsid w:val="00201064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317B"/>
    <w:rsid w:val="00224249"/>
    <w:rsid w:val="002256CD"/>
    <w:rsid w:val="00230073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296C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4A"/>
    <w:rsid w:val="00272450"/>
    <w:rsid w:val="00272754"/>
    <w:rsid w:val="0027397B"/>
    <w:rsid w:val="0027419C"/>
    <w:rsid w:val="00274584"/>
    <w:rsid w:val="00274BC3"/>
    <w:rsid w:val="00275861"/>
    <w:rsid w:val="00275A79"/>
    <w:rsid w:val="00275C7F"/>
    <w:rsid w:val="002779F4"/>
    <w:rsid w:val="00277AB3"/>
    <w:rsid w:val="00280C4F"/>
    <w:rsid w:val="00281176"/>
    <w:rsid w:val="00281901"/>
    <w:rsid w:val="00281F7A"/>
    <w:rsid w:val="0028238C"/>
    <w:rsid w:val="00282CB0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97732"/>
    <w:rsid w:val="002A06D1"/>
    <w:rsid w:val="002A0A91"/>
    <w:rsid w:val="002A365D"/>
    <w:rsid w:val="002A3760"/>
    <w:rsid w:val="002A477A"/>
    <w:rsid w:val="002A4878"/>
    <w:rsid w:val="002A56FC"/>
    <w:rsid w:val="002A5BE4"/>
    <w:rsid w:val="002A6E76"/>
    <w:rsid w:val="002A7FE9"/>
    <w:rsid w:val="002B097A"/>
    <w:rsid w:val="002B1C85"/>
    <w:rsid w:val="002B1D4C"/>
    <w:rsid w:val="002B4D3D"/>
    <w:rsid w:val="002B5A40"/>
    <w:rsid w:val="002B5FB2"/>
    <w:rsid w:val="002B6013"/>
    <w:rsid w:val="002B6762"/>
    <w:rsid w:val="002B7231"/>
    <w:rsid w:val="002B72CD"/>
    <w:rsid w:val="002C0695"/>
    <w:rsid w:val="002C1A80"/>
    <w:rsid w:val="002C2279"/>
    <w:rsid w:val="002C227D"/>
    <w:rsid w:val="002C413B"/>
    <w:rsid w:val="002C439E"/>
    <w:rsid w:val="002C4FD1"/>
    <w:rsid w:val="002C5568"/>
    <w:rsid w:val="002D1668"/>
    <w:rsid w:val="002D221F"/>
    <w:rsid w:val="002D24FB"/>
    <w:rsid w:val="002D25ED"/>
    <w:rsid w:val="002D4150"/>
    <w:rsid w:val="002D5449"/>
    <w:rsid w:val="002D63D8"/>
    <w:rsid w:val="002E094D"/>
    <w:rsid w:val="002E3255"/>
    <w:rsid w:val="002E42F6"/>
    <w:rsid w:val="002E4836"/>
    <w:rsid w:val="002E4F61"/>
    <w:rsid w:val="002E5F1F"/>
    <w:rsid w:val="002E7DFC"/>
    <w:rsid w:val="002E7FF3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200D"/>
    <w:rsid w:val="003030AC"/>
    <w:rsid w:val="003035E1"/>
    <w:rsid w:val="003039F9"/>
    <w:rsid w:val="003043F8"/>
    <w:rsid w:val="00304681"/>
    <w:rsid w:val="00304A32"/>
    <w:rsid w:val="0030605B"/>
    <w:rsid w:val="00306290"/>
    <w:rsid w:val="00306346"/>
    <w:rsid w:val="003112FE"/>
    <w:rsid w:val="00311E09"/>
    <w:rsid w:val="00312CDA"/>
    <w:rsid w:val="003134F0"/>
    <w:rsid w:val="00314476"/>
    <w:rsid w:val="00314E19"/>
    <w:rsid w:val="003155BE"/>
    <w:rsid w:val="00315847"/>
    <w:rsid w:val="0031740C"/>
    <w:rsid w:val="00320156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3FA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68"/>
    <w:rsid w:val="00341EBB"/>
    <w:rsid w:val="00342301"/>
    <w:rsid w:val="00344D25"/>
    <w:rsid w:val="00345C7C"/>
    <w:rsid w:val="00345ED2"/>
    <w:rsid w:val="00346980"/>
    <w:rsid w:val="00346BCF"/>
    <w:rsid w:val="00350085"/>
    <w:rsid w:val="00350752"/>
    <w:rsid w:val="003507D3"/>
    <w:rsid w:val="00351156"/>
    <w:rsid w:val="00351503"/>
    <w:rsid w:val="003516B4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3B25"/>
    <w:rsid w:val="00364677"/>
    <w:rsid w:val="00364AEA"/>
    <w:rsid w:val="00365D7A"/>
    <w:rsid w:val="00365DF6"/>
    <w:rsid w:val="0036673C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2A2E"/>
    <w:rsid w:val="00383D21"/>
    <w:rsid w:val="00384FF3"/>
    <w:rsid w:val="00385075"/>
    <w:rsid w:val="00387024"/>
    <w:rsid w:val="003901E2"/>
    <w:rsid w:val="00390982"/>
    <w:rsid w:val="00390D4D"/>
    <w:rsid w:val="00391694"/>
    <w:rsid w:val="00392F0C"/>
    <w:rsid w:val="00394183"/>
    <w:rsid w:val="0039494A"/>
    <w:rsid w:val="00394EE4"/>
    <w:rsid w:val="00395854"/>
    <w:rsid w:val="00396023"/>
    <w:rsid w:val="00396E7C"/>
    <w:rsid w:val="00397A39"/>
    <w:rsid w:val="003A0773"/>
    <w:rsid w:val="003A1A62"/>
    <w:rsid w:val="003A2489"/>
    <w:rsid w:val="003A25DE"/>
    <w:rsid w:val="003A3711"/>
    <w:rsid w:val="003A4661"/>
    <w:rsid w:val="003A49F5"/>
    <w:rsid w:val="003A517F"/>
    <w:rsid w:val="003A6498"/>
    <w:rsid w:val="003B1361"/>
    <w:rsid w:val="003B18AF"/>
    <w:rsid w:val="003B3B9B"/>
    <w:rsid w:val="003B45BF"/>
    <w:rsid w:val="003B4862"/>
    <w:rsid w:val="003B7906"/>
    <w:rsid w:val="003B7FAB"/>
    <w:rsid w:val="003C0659"/>
    <w:rsid w:val="003C1796"/>
    <w:rsid w:val="003C1C55"/>
    <w:rsid w:val="003C2DA2"/>
    <w:rsid w:val="003C3ED8"/>
    <w:rsid w:val="003C47FE"/>
    <w:rsid w:val="003C5AB6"/>
    <w:rsid w:val="003C61F1"/>
    <w:rsid w:val="003C7CBA"/>
    <w:rsid w:val="003D015A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6167"/>
    <w:rsid w:val="003E7D62"/>
    <w:rsid w:val="003F188C"/>
    <w:rsid w:val="003F3913"/>
    <w:rsid w:val="003F3B8F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3EC"/>
    <w:rsid w:val="00402838"/>
    <w:rsid w:val="00402990"/>
    <w:rsid w:val="0040301D"/>
    <w:rsid w:val="00403819"/>
    <w:rsid w:val="00403D3F"/>
    <w:rsid w:val="004041F4"/>
    <w:rsid w:val="00405098"/>
    <w:rsid w:val="0040522B"/>
    <w:rsid w:val="00407B0B"/>
    <w:rsid w:val="00410160"/>
    <w:rsid w:val="00410338"/>
    <w:rsid w:val="004106D3"/>
    <w:rsid w:val="004131B0"/>
    <w:rsid w:val="00413810"/>
    <w:rsid w:val="00414117"/>
    <w:rsid w:val="00414326"/>
    <w:rsid w:val="0041511A"/>
    <w:rsid w:val="00415F99"/>
    <w:rsid w:val="00416243"/>
    <w:rsid w:val="0041676D"/>
    <w:rsid w:val="00417624"/>
    <w:rsid w:val="00422B0A"/>
    <w:rsid w:val="00422F54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4AB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559B0"/>
    <w:rsid w:val="00460709"/>
    <w:rsid w:val="004619C9"/>
    <w:rsid w:val="00462A4E"/>
    <w:rsid w:val="004639A1"/>
    <w:rsid w:val="0046414A"/>
    <w:rsid w:val="00464E05"/>
    <w:rsid w:val="00467F31"/>
    <w:rsid w:val="0047131D"/>
    <w:rsid w:val="004715ED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1FB0"/>
    <w:rsid w:val="00482EE0"/>
    <w:rsid w:val="004840A6"/>
    <w:rsid w:val="004870EA"/>
    <w:rsid w:val="00490172"/>
    <w:rsid w:val="00490B9D"/>
    <w:rsid w:val="00491978"/>
    <w:rsid w:val="00492047"/>
    <w:rsid w:val="0049295F"/>
    <w:rsid w:val="00494AF3"/>
    <w:rsid w:val="00495311"/>
    <w:rsid w:val="0049587A"/>
    <w:rsid w:val="00496EF8"/>
    <w:rsid w:val="00497731"/>
    <w:rsid w:val="004A19CD"/>
    <w:rsid w:val="004A22DB"/>
    <w:rsid w:val="004A31A5"/>
    <w:rsid w:val="004A33F0"/>
    <w:rsid w:val="004A38B3"/>
    <w:rsid w:val="004A3EA3"/>
    <w:rsid w:val="004A4EA6"/>
    <w:rsid w:val="004A5CF5"/>
    <w:rsid w:val="004A68E6"/>
    <w:rsid w:val="004A6F51"/>
    <w:rsid w:val="004A767E"/>
    <w:rsid w:val="004B1AE4"/>
    <w:rsid w:val="004B2703"/>
    <w:rsid w:val="004B3CE3"/>
    <w:rsid w:val="004B4987"/>
    <w:rsid w:val="004B7135"/>
    <w:rsid w:val="004C0D3C"/>
    <w:rsid w:val="004C0D78"/>
    <w:rsid w:val="004C123E"/>
    <w:rsid w:val="004C2153"/>
    <w:rsid w:val="004C2A61"/>
    <w:rsid w:val="004C2E55"/>
    <w:rsid w:val="004C4135"/>
    <w:rsid w:val="004C4A82"/>
    <w:rsid w:val="004C4D52"/>
    <w:rsid w:val="004C6E81"/>
    <w:rsid w:val="004D0AC4"/>
    <w:rsid w:val="004D266D"/>
    <w:rsid w:val="004D3B25"/>
    <w:rsid w:val="004D51D2"/>
    <w:rsid w:val="004D62C8"/>
    <w:rsid w:val="004E1385"/>
    <w:rsid w:val="004E1C53"/>
    <w:rsid w:val="004E392A"/>
    <w:rsid w:val="004F0D5E"/>
    <w:rsid w:val="004F0FC5"/>
    <w:rsid w:val="004F10D3"/>
    <w:rsid w:val="004F1BF9"/>
    <w:rsid w:val="004F32FF"/>
    <w:rsid w:val="004F63C1"/>
    <w:rsid w:val="004F7FD1"/>
    <w:rsid w:val="005001DF"/>
    <w:rsid w:val="0050228A"/>
    <w:rsid w:val="00502A25"/>
    <w:rsid w:val="00503430"/>
    <w:rsid w:val="0050422F"/>
    <w:rsid w:val="00504444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4DED"/>
    <w:rsid w:val="00516069"/>
    <w:rsid w:val="00517803"/>
    <w:rsid w:val="00517BB2"/>
    <w:rsid w:val="00517C1A"/>
    <w:rsid w:val="00520CB1"/>
    <w:rsid w:val="00521091"/>
    <w:rsid w:val="005222E7"/>
    <w:rsid w:val="00522E60"/>
    <w:rsid w:val="005231D9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0A90"/>
    <w:rsid w:val="00531805"/>
    <w:rsid w:val="005339F7"/>
    <w:rsid w:val="00533A89"/>
    <w:rsid w:val="00534217"/>
    <w:rsid w:val="005344B7"/>
    <w:rsid w:val="005345D4"/>
    <w:rsid w:val="00535ABB"/>
    <w:rsid w:val="0053663A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1C2"/>
    <w:rsid w:val="00545284"/>
    <w:rsid w:val="005538C7"/>
    <w:rsid w:val="0055409A"/>
    <w:rsid w:val="00555043"/>
    <w:rsid w:val="005552EA"/>
    <w:rsid w:val="00555494"/>
    <w:rsid w:val="0055669E"/>
    <w:rsid w:val="005566D2"/>
    <w:rsid w:val="005571D2"/>
    <w:rsid w:val="005571EC"/>
    <w:rsid w:val="00557674"/>
    <w:rsid w:val="00557941"/>
    <w:rsid w:val="0056012D"/>
    <w:rsid w:val="005605B7"/>
    <w:rsid w:val="00561947"/>
    <w:rsid w:val="00562F5C"/>
    <w:rsid w:val="00563F63"/>
    <w:rsid w:val="0056583E"/>
    <w:rsid w:val="00565BC3"/>
    <w:rsid w:val="00566227"/>
    <w:rsid w:val="005670F6"/>
    <w:rsid w:val="00570414"/>
    <w:rsid w:val="0057047A"/>
    <w:rsid w:val="005708C4"/>
    <w:rsid w:val="00571052"/>
    <w:rsid w:val="005711F9"/>
    <w:rsid w:val="00571D69"/>
    <w:rsid w:val="00572DEA"/>
    <w:rsid w:val="00573819"/>
    <w:rsid w:val="00576219"/>
    <w:rsid w:val="00576DAB"/>
    <w:rsid w:val="00580A67"/>
    <w:rsid w:val="00580B59"/>
    <w:rsid w:val="00580E31"/>
    <w:rsid w:val="005811EB"/>
    <w:rsid w:val="0058160A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8CB"/>
    <w:rsid w:val="005A0B51"/>
    <w:rsid w:val="005A0E4A"/>
    <w:rsid w:val="005A0E4E"/>
    <w:rsid w:val="005A1A50"/>
    <w:rsid w:val="005A356C"/>
    <w:rsid w:val="005A3900"/>
    <w:rsid w:val="005A3999"/>
    <w:rsid w:val="005A3ECC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B69F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1E1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16F2"/>
    <w:rsid w:val="005E2220"/>
    <w:rsid w:val="005E4180"/>
    <w:rsid w:val="005E41D1"/>
    <w:rsid w:val="005E5148"/>
    <w:rsid w:val="005E57F3"/>
    <w:rsid w:val="005E65AF"/>
    <w:rsid w:val="005E673C"/>
    <w:rsid w:val="005E73A2"/>
    <w:rsid w:val="005E7ADB"/>
    <w:rsid w:val="005F173E"/>
    <w:rsid w:val="005F2478"/>
    <w:rsid w:val="005F258B"/>
    <w:rsid w:val="005F2F0F"/>
    <w:rsid w:val="005F3FB3"/>
    <w:rsid w:val="005F4095"/>
    <w:rsid w:val="005F4918"/>
    <w:rsid w:val="005F5798"/>
    <w:rsid w:val="005F66A7"/>
    <w:rsid w:val="005F6B4F"/>
    <w:rsid w:val="005F6D1B"/>
    <w:rsid w:val="005F76EA"/>
    <w:rsid w:val="005F7F6D"/>
    <w:rsid w:val="00600693"/>
    <w:rsid w:val="0060091C"/>
    <w:rsid w:val="00601CD1"/>
    <w:rsid w:val="006028A2"/>
    <w:rsid w:val="00604A5C"/>
    <w:rsid w:val="00604F24"/>
    <w:rsid w:val="0060504F"/>
    <w:rsid w:val="006066A7"/>
    <w:rsid w:val="00611AF0"/>
    <w:rsid w:val="00612132"/>
    <w:rsid w:val="0061270F"/>
    <w:rsid w:val="0061350E"/>
    <w:rsid w:val="006137C1"/>
    <w:rsid w:val="006145D5"/>
    <w:rsid w:val="00616354"/>
    <w:rsid w:val="006166BD"/>
    <w:rsid w:val="00616DE5"/>
    <w:rsid w:val="006174EF"/>
    <w:rsid w:val="006179F8"/>
    <w:rsid w:val="00620205"/>
    <w:rsid w:val="006202FD"/>
    <w:rsid w:val="00622260"/>
    <w:rsid w:val="006223D8"/>
    <w:rsid w:val="00622A20"/>
    <w:rsid w:val="00623798"/>
    <w:rsid w:val="00630256"/>
    <w:rsid w:val="00631025"/>
    <w:rsid w:val="006316FA"/>
    <w:rsid w:val="006323A0"/>
    <w:rsid w:val="00633B16"/>
    <w:rsid w:val="00633C33"/>
    <w:rsid w:val="00635E20"/>
    <w:rsid w:val="00636419"/>
    <w:rsid w:val="00637CFF"/>
    <w:rsid w:val="00641834"/>
    <w:rsid w:val="00641D89"/>
    <w:rsid w:val="0064214A"/>
    <w:rsid w:val="00642801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686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1CE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1D3"/>
    <w:rsid w:val="00690AF3"/>
    <w:rsid w:val="00690CF0"/>
    <w:rsid w:val="00691977"/>
    <w:rsid w:val="006920DE"/>
    <w:rsid w:val="006921A2"/>
    <w:rsid w:val="00692C77"/>
    <w:rsid w:val="0069357F"/>
    <w:rsid w:val="006947A7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A7F9D"/>
    <w:rsid w:val="006B1642"/>
    <w:rsid w:val="006B183E"/>
    <w:rsid w:val="006B1FFB"/>
    <w:rsid w:val="006B2769"/>
    <w:rsid w:val="006B2F39"/>
    <w:rsid w:val="006B5BBE"/>
    <w:rsid w:val="006B5C09"/>
    <w:rsid w:val="006B5E8A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2633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452C"/>
    <w:rsid w:val="006D5318"/>
    <w:rsid w:val="006D6C88"/>
    <w:rsid w:val="006D73E8"/>
    <w:rsid w:val="006E34E2"/>
    <w:rsid w:val="006E36C7"/>
    <w:rsid w:val="006E40F5"/>
    <w:rsid w:val="006E457F"/>
    <w:rsid w:val="006E463C"/>
    <w:rsid w:val="006E4707"/>
    <w:rsid w:val="006E485B"/>
    <w:rsid w:val="006E4F51"/>
    <w:rsid w:val="006E5175"/>
    <w:rsid w:val="006E5F3F"/>
    <w:rsid w:val="006E7615"/>
    <w:rsid w:val="006F0FFA"/>
    <w:rsid w:val="006F114A"/>
    <w:rsid w:val="006F1931"/>
    <w:rsid w:val="006F5696"/>
    <w:rsid w:val="006F59A0"/>
    <w:rsid w:val="006F6EDA"/>
    <w:rsid w:val="006F730D"/>
    <w:rsid w:val="006F76A9"/>
    <w:rsid w:val="007000EC"/>
    <w:rsid w:val="0070059B"/>
    <w:rsid w:val="00700F84"/>
    <w:rsid w:val="00704525"/>
    <w:rsid w:val="007059C2"/>
    <w:rsid w:val="007062C1"/>
    <w:rsid w:val="0070646E"/>
    <w:rsid w:val="00706D14"/>
    <w:rsid w:val="00707718"/>
    <w:rsid w:val="007078EA"/>
    <w:rsid w:val="00711B8D"/>
    <w:rsid w:val="00712811"/>
    <w:rsid w:val="00712A30"/>
    <w:rsid w:val="00712A8C"/>
    <w:rsid w:val="00712F3D"/>
    <w:rsid w:val="00713F95"/>
    <w:rsid w:val="007144CC"/>
    <w:rsid w:val="00715476"/>
    <w:rsid w:val="00715941"/>
    <w:rsid w:val="00715A30"/>
    <w:rsid w:val="00716340"/>
    <w:rsid w:val="007211CE"/>
    <w:rsid w:val="00721D51"/>
    <w:rsid w:val="00722B95"/>
    <w:rsid w:val="00725036"/>
    <w:rsid w:val="00725921"/>
    <w:rsid w:val="00726BE9"/>
    <w:rsid w:val="00727DF7"/>
    <w:rsid w:val="00732FB2"/>
    <w:rsid w:val="0073385F"/>
    <w:rsid w:val="00733B20"/>
    <w:rsid w:val="00734191"/>
    <w:rsid w:val="0073480E"/>
    <w:rsid w:val="007361A2"/>
    <w:rsid w:val="007373C8"/>
    <w:rsid w:val="00737B6C"/>
    <w:rsid w:val="0074060F"/>
    <w:rsid w:val="00741A47"/>
    <w:rsid w:val="00742361"/>
    <w:rsid w:val="007425FC"/>
    <w:rsid w:val="00742DBA"/>
    <w:rsid w:val="00743118"/>
    <w:rsid w:val="00743567"/>
    <w:rsid w:val="00743AEC"/>
    <w:rsid w:val="00743CB5"/>
    <w:rsid w:val="00744100"/>
    <w:rsid w:val="00744589"/>
    <w:rsid w:val="00745109"/>
    <w:rsid w:val="007458D0"/>
    <w:rsid w:val="00746EDD"/>
    <w:rsid w:val="00747ED8"/>
    <w:rsid w:val="00750210"/>
    <w:rsid w:val="00750359"/>
    <w:rsid w:val="007507C5"/>
    <w:rsid w:val="00750F2B"/>
    <w:rsid w:val="00752476"/>
    <w:rsid w:val="00752A48"/>
    <w:rsid w:val="007558A3"/>
    <w:rsid w:val="007570DA"/>
    <w:rsid w:val="00757378"/>
    <w:rsid w:val="00757384"/>
    <w:rsid w:val="00760E9A"/>
    <w:rsid w:val="007613F5"/>
    <w:rsid w:val="00764D79"/>
    <w:rsid w:val="007653AD"/>
    <w:rsid w:val="00766AD5"/>
    <w:rsid w:val="00766B1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7578"/>
    <w:rsid w:val="00777BB6"/>
    <w:rsid w:val="0078046D"/>
    <w:rsid w:val="00780567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28C"/>
    <w:rsid w:val="007918AC"/>
    <w:rsid w:val="007924AF"/>
    <w:rsid w:val="00792DA2"/>
    <w:rsid w:val="00795412"/>
    <w:rsid w:val="0079632B"/>
    <w:rsid w:val="00796E35"/>
    <w:rsid w:val="00796F1E"/>
    <w:rsid w:val="007A139E"/>
    <w:rsid w:val="007A1D36"/>
    <w:rsid w:val="007A242C"/>
    <w:rsid w:val="007A396C"/>
    <w:rsid w:val="007A3BDE"/>
    <w:rsid w:val="007A5945"/>
    <w:rsid w:val="007A5CC9"/>
    <w:rsid w:val="007A6FE4"/>
    <w:rsid w:val="007B1B08"/>
    <w:rsid w:val="007B1F13"/>
    <w:rsid w:val="007B3AF0"/>
    <w:rsid w:val="007B4621"/>
    <w:rsid w:val="007B58A5"/>
    <w:rsid w:val="007B5CF5"/>
    <w:rsid w:val="007B68D5"/>
    <w:rsid w:val="007B6F58"/>
    <w:rsid w:val="007B727F"/>
    <w:rsid w:val="007B7E4E"/>
    <w:rsid w:val="007C2641"/>
    <w:rsid w:val="007C38B0"/>
    <w:rsid w:val="007C419A"/>
    <w:rsid w:val="007C5867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0FD2"/>
    <w:rsid w:val="007E123C"/>
    <w:rsid w:val="007E1742"/>
    <w:rsid w:val="007E19D8"/>
    <w:rsid w:val="007E29CE"/>
    <w:rsid w:val="007E3791"/>
    <w:rsid w:val="007E5983"/>
    <w:rsid w:val="007E7448"/>
    <w:rsid w:val="007F0282"/>
    <w:rsid w:val="007F0C2F"/>
    <w:rsid w:val="007F1108"/>
    <w:rsid w:val="007F26ED"/>
    <w:rsid w:val="007F2A51"/>
    <w:rsid w:val="007F2FDE"/>
    <w:rsid w:val="007F3970"/>
    <w:rsid w:val="007F6A5A"/>
    <w:rsid w:val="007F6AE4"/>
    <w:rsid w:val="007F6CD5"/>
    <w:rsid w:val="007F7832"/>
    <w:rsid w:val="008005B6"/>
    <w:rsid w:val="00804008"/>
    <w:rsid w:val="00804097"/>
    <w:rsid w:val="00805A38"/>
    <w:rsid w:val="0080768A"/>
    <w:rsid w:val="00812B45"/>
    <w:rsid w:val="00813143"/>
    <w:rsid w:val="008134F1"/>
    <w:rsid w:val="008138CC"/>
    <w:rsid w:val="00813BDA"/>
    <w:rsid w:val="00814B9B"/>
    <w:rsid w:val="00815761"/>
    <w:rsid w:val="00815E90"/>
    <w:rsid w:val="00817B32"/>
    <w:rsid w:val="008211B1"/>
    <w:rsid w:val="00821C82"/>
    <w:rsid w:val="00821FB1"/>
    <w:rsid w:val="00822EA2"/>
    <w:rsid w:val="00823B9A"/>
    <w:rsid w:val="00823F1C"/>
    <w:rsid w:val="008263E5"/>
    <w:rsid w:val="00826432"/>
    <w:rsid w:val="0082730C"/>
    <w:rsid w:val="00827802"/>
    <w:rsid w:val="00830338"/>
    <w:rsid w:val="00830458"/>
    <w:rsid w:val="00831FDC"/>
    <w:rsid w:val="008337D1"/>
    <w:rsid w:val="0083581A"/>
    <w:rsid w:val="00835F2F"/>
    <w:rsid w:val="0083658F"/>
    <w:rsid w:val="0083671A"/>
    <w:rsid w:val="00836931"/>
    <w:rsid w:val="00837930"/>
    <w:rsid w:val="008405D8"/>
    <w:rsid w:val="00841F6F"/>
    <w:rsid w:val="008442AE"/>
    <w:rsid w:val="0084446C"/>
    <w:rsid w:val="00844B30"/>
    <w:rsid w:val="00844F5E"/>
    <w:rsid w:val="0084621A"/>
    <w:rsid w:val="00846925"/>
    <w:rsid w:val="00846B59"/>
    <w:rsid w:val="008506AC"/>
    <w:rsid w:val="0085100C"/>
    <w:rsid w:val="00851B0D"/>
    <w:rsid w:val="00854B26"/>
    <w:rsid w:val="008551CD"/>
    <w:rsid w:val="00855CD2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481C"/>
    <w:rsid w:val="00875D16"/>
    <w:rsid w:val="00876516"/>
    <w:rsid w:val="00877CD1"/>
    <w:rsid w:val="00881443"/>
    <w:rsid w:val="00884724"/>
    <w:rsid w:val="008862C0"/>
    <w:rsid w:val="00886762"/>
    <w:rsid w:val="00887458"/>
    <w:rsid w:val="008911B9"/>
    <w:rsid w:val="008914F1"/>
    <w:rsid w:val="00891A6B"/>
    <w:rsid w:val="00892BA8"/>
    <w:rsid w:val="00892CEF"/>
    <w:rsid w:val="0089322A"/>
    <w:rsid w:val="00893A85"/>
    <w:rsid w:val="00893E6B"/>
    <w:rsid w:val="0089478A"/>
    <w:rsid w:val="0089747C"/>
    <w:rsid w:val="008A0116"/>
    <w:rsid w:val="008A0243"/>
    <w:rsid w:val="008A08F1"/>
    <w:rsid w:val="008A10F6"/>
    <w:rsid w:val="008A1940"/>
    <w:rsid w:val="008A2920"/>
    <w:rsid w:val="008A2C66"/>
    <w:rsid w:val="008A34FB"/>
    <w:rsid w:val="008A3D2B"/>
    <w:rsid w:val="008A4D9E"/>
    <w:rsid w:val="008A51F4"/>
    <w:rsid w:val="008A5263"/>
    <w:rsid w:val="008A5B50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492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2C4D"/>
    <w:rsid w:val="008C422C"/>
    <w:rsid w:val="008C4608"/>
    <w:rsid w:val="008C5A24"/>
    <w:rsid w:val="008C5E22"/>
    <w:rsid w:val="008D2796"/>
    <w:rsid w:val="008D3688"/>
    <w:rsid w:val="008D4185"/>
    <w:rsid w:val="008D49C9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8F6904"/>
    <w:rsid w:val="009001B2"/>
    <w:rsid w:val="009009D7"/>
    <w:rsid w:val="00900A9A"/>
    <w:rsid w:val="009014BE"/>
    <w:rsid w:val="0090155A"/>
    <w:rsid w:val="00901D36"/>
    <w:rsid w:val="0090204D"/>
    <w:rsid w:val="0090288A"/>
    <w:rsid w:val="00902CA7"/>
    <w:rsid w:val="00902CB0"/>
    <w:rsid w:val="00902D21"/>
    <w:rsid w:val="0090375A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A0B"/>
    <w:rsid w:val="00912D65"/>
    <w:rsid w:val="00913084"/>
    <w:rsid w:val="00913224"/>
    <w:rsid w:val="00913596"/>
    <w:rsid w:val="0092014C"/>
    <w:rsid w:val="00921212"/>
    <w:rsid w:val="00921764"/>
    <w:rsid w:val="00924D6F"/>
    <w:rsid w:val="0092752E"/>
    <w:rsid w:val="00931109"/>
    <w:rsid w:val="00931C3E"/>
    <w:rsid w:val="00931DBA"/>
    <w:rsid w:val="0093214C"/>
    <w:rsid w:val="0093340E"/>
    <w:rsid w:val="00933ACC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5DF1"/>
    <w:rsid w:val="00946030"/>
    <w:rsid w:val="0094604F"/>
    <w:rsid w:val="00946394"/>
    <w:rsid w:val="009467CB"/>
    <w:rsid w:val="009468EB"/>
    <w:rsid w:val="009476DC"/>
    <w:rsid w:val="00947A86"/>
    <w:rsid w:val="009505D3"/>
    <w:rsid w:val="009514B8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6D67"/>
    <w:rsid w:val="0095758F"/>
    <w:rsid w:val="00960643"/>
    <w:rsid w:val="0096107A"/>
    <w:rsid w:val="00961419"/>
    <w:rsid w:val="00961692"/>
    <w:rsid w:val="0096170A"/>
    <w:rsid w:val="00961782"/>
    <w:rsid w:val="00961F98"/>
    <w:rsid w:val="009623D3"/>
    <w:rsid w:val="009626A6"/>
    <w:rsid w:val="00962A74"/>
    <w:rsid w:val="00963960"/>
    <w:rsid w:val="00964E5B"/>
    <w:rsid w:val="00965ED1"/>
    <w:rsid w:val="0096656C"/>
    <w:rsid w:val="009672B3"/>
    <w:rsid w:val="0097027A"/>
    <w:rsid w:val="00973043"/>
    <w:rsid w:val="00973109"/>
    <w:rsid w:val="00973A51"/>
    <w:rsid w:val="0098087D"/>
    <w:rsid w:val="00980F45"/>
    <w:rsid w:val="00980F86"/>
    <w:rsid w:val="00982206"/>
    <w:rsid w:val="009829E4"/>
    <w:rsid w:val="009835C7"/>
    <w:rsid w:val="00983C4C"/>
    <w:rsid w:val="00983E6C"/>
    <w:rsid w:val="00984482"/>
    <w:rsid w:val="0098496A"/>
    <w:rsid w:val="00984DA6"/>
    <w:rsid w:val="00984E39"/>
    <w:rsid w:val="009854DD"/>
    <w:rsid w:val="00985CD0"/>
    <w:rsid w:val="00987E09"/>
    <w:rsid w:val="00990C24"/>
    <w:rsid w:val="009916BF"/>
    <w:rsid w:val="009938CB"/>
    <w:rsid w:val="00996ABA"/>
    <w:rsid w:val="009A1B33"/>
    <w:rsid w:val="009A3E49"/>
    <w:rsid w:val="009A3EBB"/>
    <w:rsid w:val="009A5B0C"/>
    <w:rsid w:val="009A6B3B"/>
    <w:rsid w:val="009B1BDA"/>
    <w:rsid w:val="009B41E9"/>
    <w:rsid w:val="009B51E7"/>
    <w:rsid w:val="009B561E"/>
    <w:rsid w:val="009B6EDE"/>
    <w:rsid w:val="009B77A9"/>
    <w:rsid w:val="009B7B2A"/>
    <w:rsid w:val="009C060A"/>
    <w:rsid w:val="009C12FC"/>
    <w:rsid w:val="009C2010"/>
    <w:rsid w:val="009C2114"/>
    <w:rsid w:val="009C41B2"/>
    <w:rsid w:val="009C55A1"/>
    <w:rsid w:val="009C66E9"/>
    <w:rsid w:val="009C70E6"/>
    <w:rsid w:val="009C75AD"/>
    <w:rsid w:val="009D13BE"/>
    <w:rsid w:val="009D18BA"/>
    <w:rsid w:val="009D1949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798"/>
    <w:rsid w:val="009E5A56"/>
    <w:rsid w:val="009E68F5"/>
    <w:rsid w:val="009F0C81"/>
    <w:rsid w:val="009F2031"/>
    <w:rsid w:val="009F25BE"/>
    <w:rsid w:val="009F2F64"/>
    <w:rsid w:val="009F2FC1"/>
    <w:rsid w:val="009F377B"/>
    <w:rsid w:val="009F3EF6"/>
    <w:rsid w:val="009F510F"/>
    <w:rsid w:val="009F5565"/>
    <w:rsid w:val="009F6944"/>
    <w:rsid w:val="009F7547"/>
    <w:rsid w:val="009F7A68"/>
    <w:rsid w:val="00A0176D"/>
    <w:rsid w:val="00A01DD2"/>
    <w:rsid w:val="00A02D47"/>
    <w:rsid w:val="00A0348D"/>
    <w:rsid w:val="00A03F3E"/>
    <w:rsid w:val="00A0614C"/>
    <w:rsid w:val="00A06D43"/>
    <w:rsid w:val="00A07847"/>
    <w:rsid w:val="00A07A44"/>
    <w:rsid w:val="00A107C7"/>
    <w:rsid w:val="00A10983"/>
    <w:rsid w:val="00A10BC3"/>
    <w:rsid w:val="00A12058"/>
    <w:rsid w:val="00A1239F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36F0"/>
    <w:rsid w:val="00A36220"/>
    <w:rsid w:val="00A36791"/>
    <w:rsid w:val="00A3699C"/>
    <w:rsid w:val="00A3725C"/>
    <w:rsid w:val="00A37F2B"/>
    <w:rsid w:val="00A408AF"/>
    <w:rsid w:val="00A41DEF"/>
    <w:rsid w:val="00A439EF"/>
    <w:rsid w:val="00A44513"/>
    <w:rsid w:val="00A44CF2"/>
    <w:rsid w:val="00A45C8E"/>
    <w:rsid w:val="00A4653F"/>
    <w:rsid w:val="00A46E68"/>
    <w:rsid w:val="00A52DCC"/>
    <w:rsid w:val="00A533E6"/>
    <w:rsid w:val="00A54F86"/>
    <w:rsid w:val="00A556BF"/>
    <w:rsid w:val="00A557BF"/>
    <w:rsid w:val="00A557E0"/>
    <w:rsid w:val="00A55CD7"/>
    <w:rsid w:val="00A56484"/>
    <w:rsid w:val="00A57B7D"/>
    <w:rsid w:val="00A61211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B8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77A20"/>
    <w:rsid w:val="00A805C1"/>
    <w:rsid w:val="00A8196D"/>
    <w:rsid w:val="00A81E05"/>
    <w:rsid w:val="00A82088"/>
    <w:rsid w:val="00A827BA"/>
    <w:rsid w:val="00A84293"/>
    <w:rsid w:val="00A849D1"/>
    <w:rsid w:val="00A8674B"/>
    <w:rsid w:val="00A86C0F"/>
    <w:rsid w:val="00A86C1A"/>
    <w:rsid w:val="00A870F7"/>
    <w:rsid w:val="00A87400"/>
    <w:rsid w:val="00A90FA9"/>
    <w:rsid w:val="00A916E4"/>
    <w:rsid w:val="00A91974"/>
    <w:rsid w:val="00A9219E"/>
    <w:rsid w:val="00A928CD"/>
    <w:rsid w:val="00A92B0A"/>
    <w:rsid w:val="00A933AD"/>
    <w:rsid w:val="00A93783"/>
    <w:rsid w:val="00A938BC"/>
    <w:rsid w:val="00A9393A"/>
    <w:rsid w:val="00A948D9"/>
    <w:rsid w:val="00A94ACB"/>
    <w:rsid w:val="00A97EC6"/>
    <w:rsid w:val="00AA0912"/>
    <w:rsid w:val="00AA12E3"/>
    <w:rsid w:val="00AA1D05"/>
    <w:rsid w:val="00AA2601"/>
    <w:rsid w:val="00AA4118"/>
    <w:rsid w:val="00AA4258"/>
    <w:rsid w:val="00AA42EC"/>
    <w:rsid w:val="00AA44EC"/>
    <w:rsid w:val="00AA5724"/>
    <w:rsid w:val="00AA5AB0"/>
    <w:rsid w:val="00AA641D"/>
    <w:rsid w:val="00AA702F"/>
    <w:rsid w:val="00AB1B60"/>
    <w:rsid w:val="00AB2020"/>
    <w:rsid w:val="00AB2189"/>
    <w:rsid w:val="00AB27E8"/>
    <w:rsid w:val="00AB33C2"/>
    <w:rsid w:val="00AB4AE5"/>
    <w:rsid w:val="00AB4B00"/>
    <w:rsid w:val="00AB5207"/>
    <w:rsid w:val="00AB638C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C72E6"/>
    <w:rsid w:val="00AD0124"/>
    <w:rsid w:val="00AD041F"/>
    <w:rsid w:val="00AD1286"/>
    <w:rsid w:val="00AD1431"/>
    <w:rsid w:val="00AD1898"/>
    <w:rsid w:val="00AD27AA"/>
    <w:rsid w:val="00AD2EE5"/>
    <w:rsid w:val="00AD34D3"/>
    <w:rsid w:val="00AD4E12"/>
    <w:rsid w:val="00AD52BE"/>
    <w:rsid w:val="00AD57AA"/>
    <w:rsid w:val="00AD71D2"/>
    <w:rsid w:val="00AD74CA"/>
    <w:rsid w:val="00AE124F"/>
    <w:rsid w:val="00AE1935"/>
    <w:rsid w:val="00AE248E"/>
    <w:rsid w:val="00AE2AFB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1E0B"/>
    <w:rsid w:val="00AF2964"/>
    <w:rsid w:val="00AF299F"/>
    <w:rsid w:val="00AF2F7E"/>
    <w:rsid w:val="00AF2FE8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063A"/>
    <w:rsid w:val="00B11141"/>
    <w:rsid w:val="00B1118A"/>
    <w:rsid w:val="00B112A0"/>
    <w:rsid w:val="00B11A55"/>
    <w:rsid w:val="00B11BD1"/>
    <w:rsid w:val="00B1205A"/>
    <w:rsid w:val="00B12EED"/>
    <w:rsid w:val="00B1410B"/>
    <w:rsid w:val="00B14884"/>
    <w:rsid w:val="00B15436"/>
    <w:rsid w:val="00B15A53"/>
    <w:rsid w:val="00B1609B"/>
    <w:rsid w:val="00B20732"/>
    <w:rsid w:val="00B21648"/>
    <w:rsid w:val="00B21965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6552"/>
    <w:rsid w:val="00B47E94"/>
    <w:rsid w:val="00B50E53"/>
    <w:rsid w:val="00B51523"/>
    <w:rsid w:val="00B516B6"/>
    <w:rsid w:val="00B52C5A"/>
    <w:rsid w:val="00B52E3E"/>
    <w:rsid w:val="00B544F1"/>
    <w:rsid w:val="00B54AE0"/>
    <w:rsid w:val="00B550F2"/>
    <w:rsid w:val="00B567C0"/>
    <w:rsid w:val="00B56A74"/>
    <w:rsid w:val="00B57F84"/>
    <w:rsid w:val="00B60525"/>
    <w:rsid w:val="00B60D3D"/>
    <w:rsid w:val="00B60FE0"/>
    <w:rsid w:val="00B61D6B"/>
    <w:rsid w:val="00B6294B"/>
    <w:rsid w:val="00B62B15"/>
    <w:rsid w:val="00B63043"/>
    <w:rsid w:val="00B639AF"/>
    <w:rsid w:val="00B651C3"/>
    <w:rsid w:val="00B658AD"/>
    <w:rsid w:val="00B65A54"/>
    <w:rsid w:val="00B66B43"/>
    <w:rsid w:val="00B66B94"/>
    <w:rsid w:val="00B676C1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87C91"/>
    <w:rsid w:val="00B9163D"/>
    <w:rsid w:val="00B92636"/>
    <w:rsid w:val="00B9316C"/>
    <w:rsid w:val="00B9370B"/>
    <w:rsid w:val="00B939E4"/>
    <w:rsid w:val="00B94E8D"/>
    <w:rsid w:val="00B951EB"/>
    <w:rsid w:val="00B95830"/>
    <w:rsid w:val="00B9625B"/>
    <w:rsid w:val="00B96CB8"/>
    <w:rsid w:val="00B96F8A"/>
    <w:rsid w:val="00B9776F"/>
    <w:rsid w:val="00B97895"/>
    <w:rsid w:val="00BA01D0"/>
    <w:rsid w:val="00BA063D"/>
    <w:rsid w:val="00BA0AB5"/>
    <w:rsid w:val="00BA21A8"/>
    <w:rsid w:val="00BA253C"/>
    <w:rsid w:val="00BA2DC3"/>
    <w:rsid w:val="00BA30DC"/>
    <w:rsid w:val="00BA4992"/>
    <w:rsid w:val="00BA50E0"/>
    <w:rsid w:val="00BA6D46"/>
    <w:rsid w:val="00BA72C7"/>
    <w:rsid w:val="00BB0471"/>
    <w:rsid w:val="00BB0AAC"/>
    <w:rsid w:val="00BB4D63"/>
    <w:rsid w:val="00BB55FB"/>
    <w:rsid w:val="00BB56B2"/>
    <w:rsid w:val="00BB70A1"/>
    <w:rsid w:val="00BB7BA3"/>
    <w:rsid w:val="00BC1220"/>
    <w:rsid w:val="00BC4E3E"/>
    <w:rsid w:val="00BC7337"/>
    <w:rsid w:val="00BC7CF9"/>
    <w:rsid w:val="00BD0A33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19B1"/>
    <w:rsid w:val="00BE2A19"/>
    <w:rsid w:val="00BE34C0"/>
    <w:rsid w:val="00BE6006"/>
    <w:rsid w:val="00BE6DC0"/>
    <w:rsid w:val="00BF1F5F"/>
    <w:rsid w:val="00BF210C"/>
    <w:rsid w:val="00BF4A38"/>
    <w:rsid w:val="00BF6166"/>
    <w:rsid w:val="00BF619E"/>
    <w:rsid w:val="00BF68C7"/>
    <w:rsid w:val="00BF6CBE"/>
    <w:rsid w:val="00BF6F2A"/>
    <w:rsid w:val="00BF6FA0"/>
    <w:rsid w:val="00BF7715"/>
    <w:rsid w:val="00C00C48"/>
    <w:rsid w:val="00C00D2C"/>
    <w:rsid w:val="00C01D23"/>
    <w:rsid w:val="00C03490"/>
    <w:rsid w:val="00C036AC"/>
    <w:rsid w:val="00C03730"/>
    <w:rsid w:val="00C038C5"/>
    <w:rsid w:val="00C04381"/>
    <w:rsid w:val="00C05FB8"/>
    <w:rsid w:val="00C07372"/>
    <w:rsid w:val="00C10A97"/>
    <w:rsid w:val="00C11245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5AD8"/>
    <w:rsid w:val="00C26508"/>
    <w:rsid w:val="00C276CC"/>
    <w:rsid w:val="00C324C3"/>
    <w:rsid w:val="00C32F88"/>
    <w:rsid w:val="00C33C41"/>
    <w:rsid w:val="00C33E3B"/>
    <w:rsid w:val="00C34736"/>
    <w:rsid w:val="00C34850"/>
    <w:rsid w:val="00C34F1B"/>
    <w:rsid w:val="00C35B67"/>
    <w:rsid w:val="00C374C4"/>
    <w:rsid w:val="00C40ED0"/>
    <w:rsid w:val="00C42760"/>
    <w:rsid w:val="00C42E22"/>
    <w:rsid w:val="00C438B2"/>
    <w:rsid w:val="00C45805"/>
    <w:rsid w:val="00C4654B"/>
    <w:rsid w:val="00C50159"/>
    <w:rsid w:val="00C5077F"/>
    <w:rsid w:val="00C5452E"/>
    <w:rsid w:val="00C555AB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6FA"/>
    <w:rsid w:val="00C63CA4"/>
    <w:rsid w:val="00C64C7E"/>
    <w:rsid w:val="00C65A8F"/>
    <w:rsid w:val="00C669C0"/>
    <w:rsid w:val="00C674C0"/>
    <w:rsid w:val="00C67D70"/>
    <w:rsid w:val="00C71B13"/>
    <w:rsid w:val="00C72E4C"/>
    <w:rsid w:val="00C730DB"/>
    <w:rsid w:val="00C73DC1"/>
    <w:rsid w:val="00C73F69"/>
    <w:rsid w:val="00C75495"/>
    <w:rsid w:val="00C76967"/>
    <w:rsid w:val="00C80811"/>
    <w:rsid w:val="00C80887"/>
    <w:rsid w:val="00C80A74"/>
    <w:rsid w:val="00C80D91"/>
    <w:rsid w:val="00C81635"/>
    <w:rsid w:val="00C82F9A"/>
    <w:rsid w:val="00C831B8"/>
    <w:rsid w:val="00C8399F"/>
    <w:rsid w:val="00C846FA"/>
    <w:rsid w:val="00C87127"/>
    <w:rsid w:val="00C8735B"/>
    <w:rsid w:val="00C878E7"/>
    <w:rsid w:val="00C87F1B"/>
    <w:rsid w:val="00C90184"/>
    <w:rsid w:val="00C906A8"/>
    <w:rsid w:val="00C9107D"/>
    <w:rsid w:val="00C91202"/>
    <w:rsid w:val="00C91384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AFC"/>
    <w:rsid w:val="00CA5B5C"/>
    <w:rsid w:val="00CA5EA2"/>
    <w:rsid w:val="00CA6460"/>
    <w:rsid w:val="00CA68F9"/>
    <w:rsid w:val="00CA6CCE"/>
    <w:rsid w:val="00CB0985"/>
    <w:rsid w:val="00CB121D"/>
    <w:rsid w:val="00CB1315"/>
    <w:rsid w:val="00CB1CBE"/>
    <w:rsid w:val="00CB3BCD"/>
    <w:rsid w:val="00CB5626"/>
    <w:rsid w:val="00CB6A69"/>
    <w:rsid w:val="00CB6D73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AEC"/>
    <w:rsid w:val="00CF0FD2"/>
    <w:rsid w:val="00CF2140"/>
    <w:rsid w:val="00CF2B2C"/>
    <w:rsid w:val="00CF32B3"/>
    <w:rsid w:val="00CF3737"/>
    <w:rsid w:val="00CF419E"/>
    <w:rsid w:val="00CF4317"/>
    <w:rsid w:val="00CF4BDF"/>
    <w:rsid w:val="00CF7113"/>
    <w:rsid w:val="00CF7B26"/>
    <w:rsid w:val="00D00554"/>
    <w:rsid w:val="00D0086F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52E2"/>
    <w:rsid w:val="00D167A9"/>
    <w:rsid w:val="00D2015F"/>
    <w:rsid w:val="00D2039C"/>
    <w:rsid w:val="00D214D3"/>
    <w:rsid w:val="00D24A57"/>
    <w:rsid w:val="00D25011"/>
    <w:rsid w:val="00D25747"/>
    <w:rsid w:val="00D264B6"/>
    <w:rsid w:val="00D26BB5"/>
    <w:rsid w:val="00D27641"/>
    <w:rsid w:val="00D27D3B"/>
    <w:rsid w:val="00D3078B"/>
    <w:rsid w:val="00D30802"/>
    <w:rsid w:val="00D31C57"/>
    <w:rsid w:val="00D33A49"/>
    <w:rsid w:val="00D33B02"/>
    <w:rsid w:val="00D34750"/>
    <w:rsid w:val="00D3585A"/>
    <w:rsid w:val="00D3647F"/>
    <w:rsid w:val="00D3649B"/>
    <w:rsid w:val="00D3684F"/>
    <w:rsid w:val="00D3738D"/>
    <w:rsid w:val="00D402DB"/>
    <w:rsid w:val="00D40436"/>
    <w:rsid w:val="00D4060F"/>
    <w:rsid w:val="00D417B8"/>
    <w:rsid w:val="00D43867"/>
    <w:rsid w:val="00D443D8"/>
    <w:rsid w:val="00D44444"/>
    <w:rsid w:val="00D44663"/>
    <w:rsid w:val="00D45D95"/>
    <w:rsid w:val="00D4624C"/>
    <w:rsid w:val="00D47BAC"/>
    <w:rsid w:val="00D50777"/>
    <w:rsid w:val="00D509DE"/>
    <w:rsid w:val="00D51D43"/>
    <w:rsid w:val="00D51D47"/>
    <w:rsid w:val="00D5202E"/>
    <w:rsid w:val="00D528BA"/>
    <w:rsid w:val="00D53143"/>
    <w:rsid w:val="00D53293"/>
    <w:rsid w:val="00D53A76"/>
    <w:rsid w:val="00D55252"/>
    <w:rsid w:val="00D6059F"/>
    <w:rsid w:val="00D60731"/>
    <w:rsid w:val="00D60F27"/>
    <w:rsid w:val="00D61049"/>
    <w:rsid w:val="00D61052"/>
    <w:rsid w:val="00D620EF"/>
    <w:rsid w:val="00D6267A"/>
    <w:rsid w:val="00D632CB"/>
    <w:rsid w:val="00D636A5"/>
    <w:rsid w:val="00D642CF"/>
    <w:rsid w:val="00D702AA"/>
    <w:rsid w:val="00D71638"/>
    <w:rsid w:val="00D71B64"/>
    <w:rsid w:val="00D726FF"/>
    <w:rsid w:val="00D738D8"/>
    <w:rsid w:val="00D75FB5"/>
    <w:rsid w:val="00D76EF5"/>
    <w:rsid w:val="00D80EEA"/>
    <w:rsid w:val="00D8317F"/>
    <w:rsid w:val="00D83A0C"/>
    <w:rsid w:val="00D84C59"/>
    <w:rsid w:val="00D850D9"/>
    <w:rsid w:val="00D8510F"/>
    <w:rsid w:val="00D85597"/>
    <w:rsid w:val="00D862F4"/>
    <w:rsid w:val="00D87E46"/>
    <w:rsid w:val="00D90ADB"/>
    <w:rsid w:val="00D92BF0"/>
    <w:rsid w:val="00D93C8E"/>
    <w:rsid w:val="00D93F74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5D7F"/>
    <w:rsid w:val="00DA67E7"/>
    <w:rsid w:val="00DA6C80"/>
    <w:rsid w:val="00DA7AD8"/>
    <w:rsid w:val="00DB01CB"/>
    <w:rsid w:val="00DB05F4"/>
    <w:rsid w:val="00DB25F5"/>
    <w:rsid w:val="00DB3059"/>
    <w:rsid w:val="00DB4758"/>
    <w:rsid w:val="00DB52D0"/>
    <w:rsid w:val="00DB53CB"/>
    <w:rsid w:val="00DB725A"/>
    <w:rsid w:val="00DC04D4"/>
    <w:rsid w:val="00DC0B91"/>
    <w:rsid w:val="00DC1625"/>
    <w:rsid w:val="00DC1C2E"/>
    <w:rsid w:val="00DC239F"/>
    <w:rsid w:val="00DC287B"/>
    <w:rsid w:val="00DC3740"/>
    <w:rsid w:val="00DC40E8"/>
    <w:rsid w:val="00DC54C9"/>
    <w:rsid w:val="00DC6911"/>
    <w:rsid w:val="00DD02B6"/>
    <w:rsid w:val="00DD0395"/>
    <w:rsid w:val="00DD0672"/>
    <w:rsid w:val="00DD08CB"/>
    <w:rsid w:val="00DD0DFE"/>
    <w:rsid w:val="00DD38E1"/>
    <w:rsid w:val="00DD43C3"/>
    <w:rsid w:val="00DD490B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43E0"/>
    <w:rsid w:val="00E0671E"/>
    <w:rsid w:val="00E06D3A"/>
    <w:rsid w:val="00E0789D"/>
    <w:rsid w:val="00E07C34"/>
    <w:rsid w:val="00E12DCF"/>
    <w:rsid w:val="00E130A4"/>
    <w:rsid w:val="00E13994"/>
    <w:rsid w:val="00E142CF"/>
    <w:rsid w:val="00E15920"/>
    <w:rsid w:val="00E20187"/>
    <w:rsid w:val="00E21D1B"/>
    <w:rsid w:val="00E2315A"/>
    <w:rsid w:val="00E235B1"/>
    <w:rsid w:val="00E24619"/>
    <w:rsid w:val="00E25CAF"/>
    <w:rsid w:val="00E26389"/>
    <w:rsid w:val="00E27673"/>
    <w:rsid w:val="00E27778"/>
    <w:rsid w:val="00E27BAB"/>
    <w:rsid w:val="00E302FB"/>
    <w:rsid w:val="00E30B12"/>
    <w:rsid w:val="00E30CFC"/>
    <w:rsid w:val="00E337E3"/>
    <w:rsid w:val="00E34691"/>
    <w:rsid w:val="00E34826"/>
    <w:rsid w:val="00E34DA4"/>
    <w:rsid w:val="00E35097"/>
    <w:rsid w:val="00E355B0"/>
    <w:rsid w:val="00E37E47"/>
    <w:rsid w:val="00E37FC7"/>
    <w:rsid w:val="00E40E89"/>
    <w:rsid w:val="00E41030"/>
    <w:rsid w:val="00E41B78"/>
    <w:rsid w:val="00E41E50"/>
    <w:rsid w:val="00E42A4D"/>
    <w:rsid w:val="00E42B96"/>
    <w:rsid w:val="00E45365"/>
    <w:rsid w:val="00E4608A"/>
    <w:rsid w:val="00E46D4D"/>
    <w:rsid w:val="00E47778"/>
    <w:rsid w:val="00E479E7"/>
    <w:rsid w:val="00E52BA8"/>
    <w:rsid w:val="00E537F3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94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735"/>
    <w:rsid w:val="00E80949"/>
    <w:rsid w:val="00E822F6"/>
    <w:rsid w:val="00E83B40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2CD"/>
    <w:rsid w:val="00E904BF"/>
    <w:rsid w:val="00E90933"/>
    <w:rsid w:val="00E92671"/>
    <w:rsid w:val="00E9321F"/>
    <w:rsid w:val="00E93B7C"/>
    <w:rsid w:val="00E93E1E"/>
    <w:rsid w:val="00E94888"/>
    <w:rsid w:val="00E9655F"/>
    <w:rsid w:val="00E96657"/>
    <w:rsid w:val="00E9712D"/>
    <w:rsid w:val="00E979B1"/>
    <w:rsid w:val="00EA233C"/>
    <w:rsid w:val="00EA2393"/>
    <w:rsid w:val="00EA2B30"/>
    <w:rsid w:val="00EA3D48"/>
    <w:rsid w:val="00EA4A29"/>
    <w:rsid w:val="00EA50DF"/>
    <w:rsid w:val="00EA5167"/>
    <w:rsid w:val="00EA760B"/>
    <w:rsid w:val="00EB041E"/>
    <w:rsid w:val="00EB101E"/>
    <w:rsid w:val="00EB231B"/>
    <w:rsid w:val="00EB338F"/>
    <w:rsid w:val="00EB44B5"/>
    <w:rsid w:val="00EB472A"/>
    <w:rsid w:val="00EB4BBC"/>
    <w:rsid w:val="00EB6C4B"/>
    <w:rsid w:val="00EB7BB3"/>
    <w:rsid w:val="00EB7C64"/>
    <w:rsid w:val="00EC0098"/>
    <w:rsid w:val="00EC098C"/>
    <w:rsid w:val="00EC2354"/>
    <w:rsid w:val="00EC3C71"/>
    <w:rsid w:val="00EC54FF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D7DF9"/>
    <w:rsid w:val="00EE0C0E"/>
    <w:rsid w:val="00EE0DE8"/>
    <w:rsid w:val="00EE1637"/>
    <w:rsid w:val="00EE1F5D"/>
    <w:rsid w:val="00EE31CD"/>
    <w:rsid w:val="00EE3865"/>
    <w:rsid w:val="00EE400F"/>
    <w:rsid w:val="00EE543C"/>
    <w:rsid w:val="00EE5FCF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54F"/>
    <w:rsid w:val="00EF7950"/>
    <w:rsid w:val="00F008DF"/>
    <w:rsid w:val="00F01B3A"/>
    <w:rsid w:val="00F022E9"/>
    <w:rsid w:val="00F02917"/>
    <w:rsid w:val="00F02B1C"/>
    <w:rsid w:val="00F03CF6"/>
    <w:rsid w:val="00F05475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4BB0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2741E"/>
    <w:rsid w:val="00F300E9"/>
    <w:rsid w:val="00F3056F"/>
    <w:rsid w:val="00F31470"/>
    <w:rsid w:val="00F32019"/>
    <w:rsid w:val="00F32872"/>
    <w:rsid w:val="00F33841"/>
    <w:rsid w:val="00F3471A"/>
    <w:rsid w:val="00F3498C"/>
    <w:rsid w:val="00F35B78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2C7B"/>
    <w:rsid w:val="00F43841"/>
    <w:rsid w:val="00F43CFA"/>
    <w:rsid w:val="00F442A4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BE"/>
    <w:rsid w:val="00F635D4"/>
    <w:rsid w:val="00F63964"/>
    <w:rsid w:val="00F63B06"/>
    <w:rsid w:val="00F64C8A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4C6"/>
    <w:rsid w:val="00F74760"/>
    <w:rsid w:val="00F74E0A"/>
    <w:rsid w:val="00F7662F"/>
    <w:rsid w:val="00F77E89"/>
    <w:rsid w:val="00F85689"/>
    <w:rsid w:val="00F86AFC"/>
    <w:rsid w:val="00F8724D"/>
    <w:rsid w:val="00F875F8"/>
    <w:rsid w:val="00F9003E"/>
    <w:rsid w:val="00F908A9"/>
    <w:rsid w:val="00F91E26"/>
    <w:rsid w:val="00F91EF2"/>
    <w:rsid w:val="00F93875"/>
    <w:rsid w:val="00F9422D"/>
    <w:rsid w:val="00F944FD"/>
    <w:rsid w:val="00F95A70"/>
    <w:rsid w:val="00F96274"/>
    <w:rsid w:val="00F96894"/>
    <w:rsid w:val="00F97FC9"/>
    <w:rsid w:val="00FA09D8"/>
    <w:rsid w:val="00FA17B5"/>
    <w:rsid w:val="00FA1FDD"/>
    <w:rsid w:val="00FA2B04"/>
    <w:rsid w:val="00FA2D6F"/>
    <w:rsid w:val="00FA2DC3"/>
    <w:rsid w:val="00FA3B0F"/>
    <w:rsid w:val="00FA444C"/>
    <w:rsid w:val="00FA46ED"/>
    <w:rsid w:val="00FA4731"/>
    <w:rsid w:val="00FA4F03"/>
    <w:rsid w:val="00FA664F"/>
    <w:rsid w:val="00FA71C1"/>
    <w:rsid w:val="00FA7600"/>
    <w:rsid w:val="00FA77B7"/>
    <w:rsid w:val="00FB1258"/>
    <w:rsid w:val="00FB1C03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C7D4E"/>
    <w:rsid w:val="00FD0073"/>
    <w:rsid w:val="00FD17A2"/>
    <w:rsid w:val="00FD198E"/>
    <w:rsid w:val="00FD3AB4"/>
    <w:rsid w:val="00FD5209"/>
    <w:rsid w:val="00FD72AD"/>
    <w:rsid w:val="00FE0573"/>
    <w:rsid w:val="00FE079C"/>
    <w:rsid w:val="00FE13C6"/>
    <w:rsid w:val="00FE2716"/>
    <w:rsid w:val="00FE2D97"/>
    <w:rsid w:val="00FE300B"/>
    <w:rsid w:val="00FE48DF"/>
    <w:rsid w:val="00FE4A46"/>
    <w:rsid w:val="00FE4F91"/>
    <w:rsid w:val="00FE7F5D"/>
    <w:rsid w:val="00FF193D"/>
    <w:rsid w:val="00FF2039"/>
    <w:rsid w:val="00FF37A5"/>
    <w:rsid w:val="00FF5573"/>
    <w:rsid w:val="00FF58E9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Normal (Web)"/>
    <w:basedOn w:val="a"/>
    <w:uiPriority w:val="99"/>
    <w:semiHidden/>
    <w:unhideWhenUsed/>
    <w:rsid w:val="004A5CF5"/>
    <w:pPr>
      <w:spacing w:before="100" w:beforeAutospacing="1" w:after="100" w:afterAutospacing="1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CF5"/>
  </w:style>
  <w:style w:type="paragraph" w:styleId="af5">
    <w:name w:val="header"/>
    <w:basedOn w:val="a"/>
    <w:link w:val="af6"/>
    <w:uiPriority w:val="99"/>
    <w:unhideWhenUsed/>
    <w:rsid w:val="005451C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451C2"/>
    <w:rPr>
      <w:b w:val="0"/>
    </w:rPr>
  </w:style>
  <w:style w:type="paragraph" w:styleId="af7">
    <w:name w:val="footer"/>
    <w:basedOn w:val="a"/>
    <w:link w:val="af8"/>
    <w:uiPriority w:val="99"/>
    <w:unhideWhenUsed/>
    <w:rsid w:val="005451C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451C2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Normal (Web)"/>
    <w:basedOn w:val="a"/>
    <w:uiPriority w:val="99"/>
    <w:semiHidden/>
    <w:unhideWhenUsed/>
    <w:rsid w:val="004A5CF5"/>
    <w:pPr>
      <w:spacing w:before="100" w:beforeAutospacing="1" w:after="100" w:afterAutospacing="1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CF5"/>
  </w:style>
  <w:style w:type="paragraph" w:styleId="af5">
    <w:name w:val="header"/>
    <w:basedOn w:val="a"/>
    <w:link w:val="af6"/>
    <w:uiPriority w:val="99"/>
    <w:unhideWhenUsed/>
    <w:rsid w:val="005451C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451C2"/>
    <w:rPr>
      <w:b w:val="0"/>
    </w:rPr>
  </w:style>
  <w:style w:type="paragraph" w:styleId="af7">
    <w:name w:val="footer"/>
    <w:basedOn w:val="a"/>
    <w:link w:val="af8"/>
    <w:uiPriority w:val="99"/>
    <w:unhideWhenUsed/>
    <w:rsid w:val="005451C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451C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2015-07-26T09:31:00Z</dcterms:created>
  <dcterms:modified xsi:type="dcterms:W3CDTF">2015-07-27T10:40:00Z</dcterms:modified>
</cp:coreProperties>
</file>